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765E" w14:textId="77777777" w:rsidR="005B00C6" w:rsidRDefault="005B00C6" w:rsidP="00AA1D83">
      <w:pPr>
        <w:rPr>
          <w:rFonts w:ascii="Tahoma" w:hAnsi="Tahoma" w:cs="Tahoma"/>
        </w:rPr>
      </w:pPr>
    </w:p>
    <w:p w14:paraId="57C9BC57" w14:textId="1CA2B5D3" w:rsidR="00AA1D83" w:rsidRPr="00972CBC" w:rsidRDefault="00AA1D83" w:rsidP="00AA1D83">
      <w:pPr>
        <w:rPr>
          <w:rFonts w:ascii="Century Gothic" w:hAnsi="Century Gothic" w:cs="Tahoma"/>
        </w:rPr>
      </w:pPr>
      <w:r w:rsidRPr="00972CBC">
        <w:rPr>
          <w:rFonts w:ascii="Century Gothic" w:hAnsi="Century Gothic" w:cs="Tahoma"/>
        </w:rPr>
        <w:t>Til:</w:t>
      </w:r>
      <w:r w:rsidR="00D209B2" w:rsidRPr="00972CBC">
        <w:rPr>
          <w:rFonts w:ascii="Century Gothic" w:hAnsi="Century Gothic" w:cs="Tahoma"/>
        </w:rPr>
        <w:t xml:space="preserve"> </w:t>
      </w:r>
      <w:r w:rsidRPr="00972CBC">
        <w:rPr>
          <w:rFonts w:ascii="Century Gothic" w:hAnsi="Century Gothic" w:cs="Tahoma"/>
        </w:rPr>
        <w:t xml:space="preserve">Hotell og restaurantbedrifter, </w:t>
      </w:r>
      <w:r w:rsidR="00157FD3" w:rsidRPr="00972CBC">
        <w:rPr>
          <w:rFonts w:ascii="Century Gothic" w:hAnsi="Century Gothic" w:cs="Tahoma"/>
        </w:rPr>
        <w:t xml:space="preserve">kantiner, </w:t>
      </w:r>
      <w:r w:rsidR="00D32A94">
        <w:rPr>
          <w:rFonts w:ascii="Century Gothic" w:hAnsi="Century Gothic" w:cs="Tahoma"/>
        </w:rPr>
        <w:t xml:space="preserve">institusjonskjøkken, </w:t>
      </w:r>
      <w:r w:rsidR="00D32A94">
        <w:rPr>
          <w:rFonts w:ascii="Century Gothic" w:hAnsi="Century Gothic" w:cs="Tahoma"/>
        </w:rPr>
        <w:br/>
      </w:r>
      <w:r w:rsidR="00F026C7" w:rsidRPr="00972CBC">
        <w:rPr>
          <w:rFonts w:ascii="Century Gothic" w:hAnsi="Century Gothic" w:cs="Tahoma"/>
        </w:rPr>
        <w:t>bakeri og konditorier,</w:t>
      </w:r>
      <w:r w:rsidR="00D32A94">
        <w:rPr>
          <w:rFonts w:ascii="Century Gothic" w:hAnsi="Century Gothic" w:cs="Tahoma"/>
        </w:rPr>
        <w:t xml:space="preserve"> </w:t>
      </w:r>
      <w:r w:rsidR="00F026C7" w:rsidRPr="00972CBC">
        <w:rPr>
          <w:rFonts w:ascii="Century Gothic" w:hAnsi="Century Gothic" w:cs="Tahoma"/>
        </w:rPr>
        <w:t>n</w:t>
      </w:r>
      <w:r w:rsidRPr="00972CBC">
        <w:rPr>
          <w:rFonts w:ascii="Century Gothic" w:hAnsi="Century Gothic" w:cs="Tahoma"/>
        </w:rPr>
        <w:t>æringsmiddel</w:t>
      </w:r>
      <w:r w:rsidR="00F026C7" w:rsidRPr="00972CBC">
        <w:rPr>
          <w:rFonts w:ascii="Century Gothic" w:hAnsi="Century Gothic" w:cs="Tahoma"/>
        </w:rPr>
        <w:t xml:space="preserve">industribedrifter, kjøtt-, </w:t>
      </w:r>
      <w:r w:rsidRPr="00972CBC">
        <w:rPr>
          <w:rFonts w:ascii="Century Gothic" w:hAnsi="Century Gothic" w:cs="Tahoma"/>
        </w:rPr>
        <w:t xml:space="preserve">sjømatforretninger </w:t>
      </w:r>
    </w:p>
    <w:p w14:paraId="714B4013" w14:textId="77777777" w:rsidR="00AA1D83" w:rsidRPr="00972CBC" w:rsidRDefault="00F026C7" w:rsidP="00AA1D83">
      <w:pPr>
        <w:rPr>
          <w:rFonts w:ascii="Century Gothic" w:hAnsi="Century Gothic" w:cs="Tahoma"/>
        </w:rPr>
      </w:pPr>
      <w:r w:rsidRPr="00972CBC">
        <w:rPr>
          <w:rFonts w:ascii="Century Gothic" w:hAnsi="Century Gothic" w:cs="Tahoma"/>
        </w:rPr>
        <w:t>og</w:t>
      </w:r>
      <w:r w:rsidR="00AA1D83" w:rsidRPr="00972CBC">
        <w:rPr>
          <w:rFonts w:ascii="Century Gothic" w:hAnsi="Century Gothic" w:cs="Tahoma"/>
        </w:rPr>
        <w:t xml:space="preserve"> ferskvareavdelinger i butikk (dagligvare).</w:t>
      </w:r>
    </w:p>
    <w:p w14:paraId="0D01CB1D" w14:textId="77777777" w:rsidR="006C31E4" w:rsidRPr="00972CBC" w:rsidRDefault="006C31E4" w:rsidP="00AA1D83">
      <w:pPr>
        <w:rPr>
          <w:rFonts w:ascii="Century Gothic" w:hAnsi="Century Gothic" w:cs="Tahoma"/>
        </w:rPr>
      </w:pPr>
    </w:p>
    <w:p w14:paraId="18D9C5EB" w14:textId="13EA8587" w:rsidR="00AA1D83" w:rsidRPr="00EE07ED" w:rsidRDefault="00AA1D83" w:rsidP="00AA1D83">
      <w:pPr>
        <w:rPr>
          <w:rFonts w:ascii="Century Gothic" w:eastAsia="MS Mincho" w:hAnsi="Century Gothic" w:cs="Tahoma"/>
          <w:b/>
          <w:sz w:val="48"/>
          <w:szCs w:val="48"/>
        </w:rPr>
      </w:pPr>
      <w:r w:rsidRPr="00EE07ED">
        <w:rPr>
          <w:rFonts w:ascii="Century Gothic" w:eastAsia="MS Mincho" w:hAnsi="Century Gothic" w:cs="Tahoma"/>
          <w:b/>
          <w:sz w:val="48"/>
          <w:szCs w:val="48"/>
        </w:rPr>
        <w:t>FAGBREV?!</w:t>
      </w:r>
      <w:r w:rsidR="00396EDC" w:rsidRPr="00EE07ED">
        <w:rPr>
          <w:rFonts w:ascii="Century Gothic" w:hAnsi="Century Gothic"/>
          <w:sz w:val="48"/>
          <w:szCs w:val="48"/>
        </w:rPr>
        <w:t xml:space="preserve"> </w:t>
      </w:r>
    </w:p>
    <w:p w14:paraId="758A8C8E" w14:textId="77777777" w:rsidR="00AA1D83" w:rsidRPr="00972CBC" w:rsidRDefault="00AA1D83" w:rsidP="00AA1D83">
      <w:pPr>
        <w:rPr>
          <w:rFonts w:ascii="Century Gothic" w:hAnsi="Century Gothic" w:cs="Tahoma"/>
          <w:sz w:val="10"/>
          <w:szCs w:val="10"/>
        </w:rPr>
      </w:pPr>
    </w:p>
    <w:p w14:paraId="103C3CF3" w14:textId="1385C0C6" w:rsidR="00AA1D83" w:rsidRPr="00EE07ED" w:rsidRDefault="00AA1D83" w:rsidP="00EE07ED">
      <w:pPr>
        <w:pStyle w:val="Brdtekst"/>
        <w:rPr>
          <w:rFonts w:ascii="Century Gothic" w:hAnsi="Century Gothic"/>
          <w:sz w:val="32"/>
        </w:rPr>
      </w:pPr>
      <w:r w:rsidRPr="00972CBC">
        <w:rPr>
          <w:rFonts w:ascii="Century Gothic" w:hAnsi="Century Gothic"/>
          <w:sz w:val="32"/>
        </w:rPr>
        <w:t>Tilbud om eksamensforberedende kurs-</w:t>
      </w:r>
      <w:r w:rsidR="00C36915" w:rsidRPr="00972CBC">
        <w:rPr>
          <w:rFonts w:ascii="Century Gothic" w:hAnsi="Century Gothic"/>
          <w:sz w:val="32"/>
        </w:rPr>
        <w:t xml:space="preserve">, </w:t>
      </w:r>
      <w:r w:rsidR="008933F8" w:rsidRPr="00972CBC">
        <w:rPr>
          <w:rFonts w:ascii="Century Gothic" w:hAnsi="Century Gothic"/>
          <w:sz w:val="32"/>
        </w:rPr>
        <w:t>programfagVG3</w:t>
      </w:r>
      <w:r w:rsidR="00D56481" w:rsidRPr="00972CBC">
        <w:rPr>
          <w:rFonts w:ascii="Century Gothic" w:hAnsi="Century Gothic"/>
          <w:sz w:val="32"/>
        </w:rPr>
        <w:t xml:space="preserve"> </w:t>
      </w:r>
      <w:r w:rsidRPr="00972CBC">
        <w:rPr>
          <w:rFonts w:ascii="Century Gothic" w:hAnsi="Century Gothic"/>
          <w:sz w:val="32"/>
        </w:rPr>
        <w:t>i</w:t>
      </w:r>
      <w:r w:rsidRPr="00972CBC">
        <w:rPr>
          <w:rFonts w:ascii="Century Gothic" w:hAnsi="Century Gothic"/>
        </w:rPr>
        <w:t xml:space="preserve"> </w:t>
      </w:r>
      <w:r w:rsidRPr="00972CBC">
        <w:rPr>
          <w:rFonts w:ascii="Century Gothic" w:hAnsi="Century Gothic"/>
          <w:sz w:val="32"/>
        </w:rPr>
        <w:t>restaurant</w:t>
      </w:r>
      <w:r w:rsidR="00B618F3" w:rsidRPr="00972CBC">
        <w:rPr>
          <w:rFonts w:ascii="Century Gothic" w:hAnsi="Century Gothic"/>
          <w:sz w:val="32"/>
        </w:rPr>
        <w:t>-</w:t>
      </w:r>
      <w:r w:rsidRPr="00972CBC">
        <w:rPr>
          <w:rFonts w:ascii="Century Gothic" w:hAnsi="Century Gothic"/>
          <w:sz w:val="32"/>
        </w:rPr>
        <w:t xml:space="preserve"> og matfagene</w:t>
      </w:r>
      <w:r w:rsidR="00AA311D" w:rsidRPr="00972CBC">
        <w:rPr>
          <w:rFonts w:ascii="Century Gothic" w:hAnsi="Century Gothic"/>
          <w:sz w:val="32"/>
        </w:rPr>
        <w:t>, vår</w:t>
      </w:r>
      <w:r w:rsidR="00A35FB0">
        <w:rPr>
          <w:rFonts w:ascii="Century Gothic" w:hAnsi="Century Gothic"/>
          <w:sz w:val="32"/>
        </w:rPr>
        <w:t xml:space="preserve"> </w:t>
      </w:r>
      <w:r w:rsidR="006812FA">
        <w:rPr>
          <w:rFonts w:ascii="Century Gothic" w:hAnsi="Century Gothic"/>
          <w:sz w:val="32"/>
        </w:rPr>
        <w:t xml:space="preserve">– høst </w:t>
      </w:r>
      <w:r w:rsidR="00AA311D" w:rsidRPr="00972CBC">
        <w:rPr>
          <w:rFonts w:ascii="Century Gothic" w:hAnsi="Century Gothic"/>
          <w:sz w:val="32"/>
        </w:rPr>
        <w:t>202</w:t>
      </w:r>
      <w:r w:rsidR="00732C1E">
        <w:rPr>
          <w:rFonts w:ascii="Century Gothic" w:hAnsi="Century Gothic"/>
          <w:sz w:val="32"/>
        </w:rPr>
        <w:t>4</w:t>
      </w:r>
    </w:p>
    <w:p w14:paraId="71FAEBEC" w14:textId="77777777" w:rsidR="00AA1D83" w:rsidRPr="00DC70F1" w:rsidRDefault="00AA1D83" w:rsidP="00AA1D83">
      <w:pPr>
        <w:ind w:left="1410" w:hanging="1410"/>
        <w:rPr>
          <w:rFonts w:ascii="Century Gothic" w:hAnsi="Century Gothic" w:cs="Tahoma"/>
        </w:rPr>
      </w:pPr>
      <w:r w:rsidRPr="00DC70F1">
        <w:rPr>
          <w:rFonts w:ascii="Century Gothic" w:hAnsi="Century Gothic" w:cs="Tahoma"/>
          <w:b/>
          <w:bCs/>
        </w:rPr>
        <w:t>Innhold:</w:t>
      </w:r>
      <w:r w:rsidRPr="00DC70F1">
        <w:rPr>
          <w:rFonts w:ascii="Century Gothic" w:hAnsi="Century Gothic" w:cs="Tahoma"/>
        </w:rPr>
        <w:tab/>
      </w:r>
    </w:p>
    <w:p w14:paraId="4239BF09" w14:textId="00D1DDA5" w:rsidR="00AA1D83" w:rsidRPr="00DC70F1" w:rsidRDefault="00AA1D83" w:rsidP="00AA1D83">
      <w:pPr>
        <w:rPr>
          <w:rFonts w:ascii="Century Gothic" w:hAnsi="Century Gothic" w:cs="Tahoma"/>
        </w:rPr>
      </w:pPr>
      <w:r w:rsidRPr="00DC70F1">
        <w:rPr>
          <w:rFonts w:ascii="Century Gothic" w:hAnsi="Century Gothic" w:cs="Tahoma"/>
        </w:rPr>
        <w:t>Kurset tar for seg yrkesteorien fra VG1 restaurant og matfag</w:t>
      </w:r>
      <w:r w:rsidR="0041539C">
        <w:rPr>
          <w:rFonts w:ascii="Century Gothic" w:hAnsi="Century Gothic" w:cs="Tahoma"/>
        </w:rPr>
        <w:t xml:space="preserve">, </w:t>
      </w:r>
      <w:r w:rsidRPr="00DC70F1">
        <w:rPr>
          <w:rFonts w:ascii="Century Gothic" w:hAnsi="Century Gothic" w:cs="Tahoma"/>
        </w:rPr>
        <w:t xml:space="preserve">VG2 </w:t>
      </w:r>
      <w:r w:rsidR="004F17F5">
        <w:rPr>
          <w:rFonts w:ascii="Century Gothic" w:hAnsi="Century Gothic" w:cs="Tahoma"/>
        </w:rPr>
        <w:t>mat</w:t>
      </w:r>
      <w:r w:rsidR="002765A1">
        <w:rPr>
          <w:rFonts w:ascii="Century Gothic" w:hAnsi="Century Gothic" w:cs="Tahoma"/>
        </w:rPr>
        <w:t>produksjon</w:t>
      </w:r>
      <w:r w:rsidR="0041539C">
        <w:rPr>
          <w:rFonts w:ascii="Century Gothic" w:hAnsi="Century Gothic" w:cs="Tahoma"/>
        </w:rPr>
        <w:t>,</w:t>
      </w:r>
      <w:r w:rsidRPr="00DC70F1">
        <w:rPr>
          <w:rFonts w:ascii="Century Gothic" w:hAnsi="Century Gothic" w:cs="Tahoma"/>
        </w:rPr>
        <w:t xml:space="preserve"> kokk- og servitørfag</w:t>
      </w:r>
      <w:r w:rsidR="00380ACE">
        <w:rPr>
          <w:rFonts w:ascii="Century Gothic" w:hAnsi="Century Gothic" w:cs="Tahoma"/>
        </w:rPr>
        <w:t xml:space="preserve"> og baker og konditorfag</w:t>
      </w:r>
      <w:r w:rsidRPr="00DC70F1">
        <w:rPr>
          <w:rFonts w:ascii="Century Gothic" w:hAnsi="Century Gothic" w:cs="Tahoma"/>
        </w:rPr>
        <w:t>, og fører f</w:t>
      </w:r>
      <w:r w:rsidR="00B618F3" w:rsidRPr="00DC70F1">
        <w:rPr>
          <w:rFonts w:ascii="Century Gothic" w:hAnsi="Century Gothic" w:cs="Tahoma"/>
        </w:rPr>
        <w:t>rem til eventuelt fag-/svenne</w:t>
      </w:r>
      <w:r w:rsidRPr="00DC70F1">
        <w:rPr>
          <w:rFonts w:ascii="Century Gothic" w:hAnsi="Century Gothic" w:cs="Tahoma"/>
        </w:rPr>
        <w:t>brev innen yrkene som bygger på denne studieretningen ved gjennomført praksis og/eller læretid i f</w:t>
      </w:r>
      <w:r w:rsidR="00B618F3" w:rsidRPr="00DC70F1">
        <w:rPr>
          <w:rFonts w:ascii="Century Gothic" w:hAnsi="Century Gothic" w:cs="Tahoma"/>
        </w:rPr>
        <w:t xml:space="preserve">agene kokk, </w:t>
      </w:r>
      <w:r w:rsidR="00001DE3">
        <w:rPr>
          <w:rFonts w:ascii="Century Gothic" w:hAnsi="Century Gothic" w:cs="Tahoma"/>
        </w:rPr>
        <w:t>ernærings</w:t>
      </w:r>
      <w:r w:rsidR="00B618F3" w:rsidRPr="00DC70F1">
        <w:rPr>
          <w:rFonts w:ascii="Century Gothic" w:hAnsi="Century Gothic" w:cs="Tahoma"/>
        </w:rPr>
        <w:t xml:space="preserve">kokk, </w:t>
      </w:r>
      <w:r w:rsidRPr="00DC70F1">
        <w:rPr>
          <w:rFonts w:ascii="Century Gothic" w:hAnsi="Century Gothic" w:cs="Tahoma"/>
        </w:rPr>
        <w:t xml:space="preserve">servitørfag, baker- og konditorfag, kjøttfagene, industriell matproduksjon, </w:t>
      </w:r>
      <w:r w:rsidR="00001DE3">
        <w:rPr>
          <w:rFonts w:ascii="Century Gothic" w:hAnsi="Century Gothic" w:cs="Tahoma"/>
        </w:rPr>
        <w:t>og ferskvarehandler.</w:t>
      </w:r>
    </w:p>
    <w:p w14:paraId="3C629150" w14:textId="77777777" w:rsidR="00237995" w:rsidRPr="00DC70F1" w:rsidRDefault="00845237" w:rsidP="00C36915">
      <w:pPr>
        <w:pStyle w:val="Brdtekstinnrykk"/>
        <w:ind w:left="0"/>
        <w:rPr>
          <w:rFonts w:ascii="Century Gothic" w:hAnsi="Century Gothic"/>
        </w:rPr>
      </w:pPr>
      <w:r w:rsidRPr="00DC70F1">
        <w:rPr>
          <w:rFonts w:ascii="Century Gothic" w:hAnsi="Century Gothic"/>
        </w:rPr>
        <w:t xml:space="preserve">Kurset passer for </w:t>
      </w:r>
      <w:r w:rsidR="0098048E" w:rsidRPr="00DC70F1">
        <w:rPr>
          <w:rFonts w:ascii="Century Gothic" w:hAnsi="Century Gothic"/>
        </w:rPr>
        <w:t xml:space="preserve">ufaglærte </w:t>
      </w:r>
      <w:r w:rsidRPr="00DC70F1">
        <w:rPr>
          <w:rFonts w:ascii="Century Gothic" w:hAnsi="Century Gothic"/>
        </w:rPr>
        <w:t>privatister, lærlinger som mangler yrkesteori, voksenlærlinger og kandidater i Fagbrev på jobb ordningen.</w:t>
      </w:r>
    </w:p>
    <w:p w14:paraId="2C6D8A1F" w14:textId="77777777" w:rsidR="00845237" w:rsidRPr="00DC70F1" w:rsidRDefault="00845237" w:rsidP="00C36915">
      <w:pPr>
        <w:pStyle w:val="Brdtekstinnrykk"/>
        <w:ind w:left="0"/>
        <w:rPr>
          <w:rFonts w:ascii="Century Gothic" w:hAnsi="Century Gothic"/>
        </w:rPr>
      </w:pPr>
    </w:p>
    <w:p w14:paraId="01589BDC" w14:textId="6054DA4A" w:rsidR="00AA1D83" w:rsidRPr="00DC70F1" w:rsidRDefault="00AA1D83" w:rsidP="00AA1D83">
      <w:pPr>
        <w:rPr>
          <w:rFonts w:ascii="Century Gothic" w:hAnsi="Century Gothic" w:cs="Tahoma"/>
        </w:rPr>
      </w:pPr>
      <w:r w:rsidRPr="00DC70F1">
        <w:rPr>
          <w:rFonts w:ascii="Century Gothic" w:hAnsi="Century Gothic" w:cs="Tahoma"/>
          <w:b/>
          <w:bCs/>
        </w:rPr>
        <w:t>Undervisning</w:t>
      </w:r>
      <w:r w:rsidRPr="00DC70F1">
        <w:rPr>
          <w:rFonts w:ascii="Century Gothic" w:hAnsi="Century Gothic" w:cs="Tahoma"/>
        </w:rPr>
        <w:t>: 1</w:t>
      </w:r>
      <w:r w:rsidR="00B322DA" w:rsidRPr="00DC70F1">
        <w:rPr>
          <w:rFonts w:ascii="Century Gothic" w:hAnsi="Century Gothic" w:cs="Tahoma"/>
        </w:rPr>
        <w:t>1</w:t>
      </w:r>
      <w:r w:rsidR="00564C19" w:rsidRPr="00DC70F1">
        <w:rPr>
          <w:rFonts w:ascii="Century Gothic" w:hAnsi="Century Gothic" w:cs="Tahoma"/>
        </w:rPr>
        <w:t>0</w:t>
      </w:r>
      <w:r w:rsidRPr="00DC70F1">
        <w:rPr>
          <w:rFonts w:ascii="Century Gothic" w:hAnsi="Century Gothic" w:cs="Tahoma"/>
        </w:rPr>
        <w:t xml:space="preserve"> timer (</w:t>
      </w:r>
      <w:r w:rsidR="00B322DA" w:rsidRPr="00DC70F1">
        <w:rPr>
          <w:rFonts w:ascii="Century Gothic" w:hAnsi="Century Gothic" w:cs="Tahoma"/>
        </w:rPr>
        <w:t>6</w:t>
      </w:r>
      <w:r w:rsidR="00564C19" w:rsidRPr="00DC70F1">
        <w:rPr>
          <w:rFonts w:ascii="Century Gothic" w:hAnsi="Century Gothic" w:cs="Tahoma"/>
        </w:rPr>
        <w:t>0</w:t>
      </w:r>
      <w:r w:rsidRPr="00DC70F1">
        <w:rPr>
          <w:rFonts w:ascii="Century Gothic" w:hAnsi="Century Gothic" w:cs="Tahoma"/>
        </w:rPr>
        <w:t xml:space="preserve"> timer </w:t>
      </w:r>
      <w:r w:rsidR="00C36915" w:rsidRPr="00DC70F1">
        <w:rPr>
          <w:rFonts w:ascii="Century Gothic" w:hAnsi="Century Gothic" w:cs="Tahoma"/>
        </w:rPr>
        <w:t xml:space="preserve">teori </w:t>
      </w:r>
      <w:r w:rsidRPr="00DC70F1">
        <w:rPr>
          <w:rFonts w:ascii="Century Gothic" w:hAnsi="Century Gothic" w:cs="Tahoma"/>
        </w:rPr>
        <w:t>undervisning/</w:t>
      </w:r>
      <w:r w:rsidR="00EE7F5E" w:rsidRPr="00DC70F1">
        <w:rPr>
          <w:rFonts w:ascii="Century Gothic" w:hAnsi="Century Gothic" w:cs="Tahoma"/>
        </w:rPr>
        <w:t>50</w:t>
      </w:r>
      <w:r w:rsidRPr="00DC70F1">
        <w:rPr>
          <w:rFonts w:ascii="Century Gothic" w:hAnsi="Century Gothic" w:cs="Tahoma"/>
        </w:rPr>
        <w:t xml:space="preserve"> t</w:t>
      </w:r>
      <w:r w:rsidR="00CC2F13">
        <w:rPr>
          <w:rFonts w:ascii="Century Gothic" w:hAnsi="Century Gothic" w:cs="Tahoma"/>
        </w:rPr>
        <w:t xml:space="preserve">imer </w:t>
      </w:r>
      <w:r w:rsidR="0041061D" w:rsidRPr="00DC70F1">
        <w:rPr>
          <w:rFonts w:ascii="Century Gothic" w:hAnsi="Century Gothic" w:cs="Tahoma"/>
        </w:rPr>
        <w:t>gruppearbeid/</w:t>
      </w:r>
      <w:r w:rsidR="00CC2F13">
        <w:rPr>
          <w:rFonts w:ascii="Century Gothic" w:hAnsi="Century Gothic" w:cs="Tahoma"/>
        </w:rPr>
        <w:t xml:space="preserve"> </w:t>
      </w:r>
      <w:r w:rsidR="0041061D" w:rsidRPr="00DC70F1">
        <w:rPr>
          <w:rFonts w:ascii="Century Gothic" w:hAnsi="Century Gothic" w:cs="Tahoma"/>
        </w:rPr>
        <w:t>prosjektoppgaver med veiledning</w:t>
      </w:r>
      <w:r w:rsidR="00C36915" w:rsidRPr="00DC70F1">
        <w:rPr>
          <w:rFonts w:ascii="Century Gothic" w:hAnsi="Century Gothic" w:cs="Tahoma"/>
        </w:rPr>
        <w:t>).</w:t>
      </w:r>
      <w:r w:rsidR="008640B3" w:rsidRPr="00DC70F1">
        <w:rPr>
          <w:rFonts w:ascii="Century Gothic" w:hAnsi="Century Gothic" w:cs="Tahoma"/>
        </w:rPr>
        <w:t xml:space="preserve"> </w:t>
      </w:r>
      <w:r w:rsidR="00764963">
        <w:rPr>
          <w:rFonts w:ascii="Century Gothic" w:hAnsi="Century Gothic" w:cs="Tahoma"/>
        </w:rPr>
        <w:t xml:space="preserve">Kurset er delt digitalt </w:t>
      </w:r>
      <w:r w:rsidR="0094657A" w:rsidRPr="00DC70F1">
        <w:rPr>
          <w:rFonts w:ascii="Century Gothic" w:hAnsi="Century Gothic" w:cs="Tahoma"/>
        </w:rPr>
        <w:t>(følge undervisning via PC/Mobil)</w:t>
      </w:r>
      <w:r w:rsidR="00764963">
        <w:rPr>
          <w:rFonts w:ascii="Century Gothic" w:hAnsi="Century Gothic" w:cs="Tahoma"/>
        </w:rPr>
        <w:t xml:space="preserve"> og fysisk oppmøte</w:t>
      </w:r>
      <w:r w:rsidR="0094657A" w:rsidRPr="00DC70F1">
        <w:rPr>
          <w:rFonts w:ascii="Century Gothic" w:hAnsi="Century Gothic" w:cs="Tahoma"/>
        </w:rPr>
        <w:t>.</w:t>
      </w:r>
      <w:r w:rsidR="00082A7D">
        <w:rPr>
          <w:rFonts w:ascii="Century Gothic" w:hAnsi="Century Gothic" w:cs="Tahoma"/>
        </w:rPr>
        <w:t xml:space="preserve"> Dersom kandidaten har lang</w:t>
      </w:r>
      <w:r w:rsidR="00627B5D">
        <w:rPr>
          <w:rFonts w:ascii="Century Gothic" w:hAnsi="Century Gothic" w:cs="Tahoma"/>
        </w:rPr>
        <w:t xml:space="preserve"> </w:t>
      </w:r>
      <w:r w:rsidR="00082A7D">
        <w:rPr>
          <w:rFonts w:ascii="Century Gothic" w:hAnsi="Century Gothic" w:cs="Tahoma"/>
        </w:rPr>
        <w:t>reiseve</w:t>
      </w:r>
      <w:r w:rsidR="00787E35">
        <w:rPr>
          <w:rFonts w:ascii="Century Gothic" w:hAnsi="Century Gothic" w:cs="Tahoma"/>
        </w:rPr>
        <w:t>i</w:t>
      </w:r>
      <w:r w:rsidR="00082A7D">
        <w:rPr>
          <w:rFonts w:ascii="Century Gothic" w:hAnsi="Century Gothic" w:cs="Tahoma"/>
        </w:rPr>
        <w:t>, kan hele kurset følges digitalt.</w:t>
      </w:r>
      <w:r w:rsidR="00AD0892">
        <w:rPr>
          <w:rFonts w:ascii="Century Gothic" w:hAnsi="Century Gothic" w:cs="Tahoma"/>
        </w:rPr>
        <w:t xml:space="preserve"> </w:t>
      </w:r>
    </w:p>
    <w:p w14:paraId="3F5FFD2C" w14:textId="77777777" w:rsidR="00AA1D83" w:rsidRPr="00DC70F1" w:rsidRDefault="00AA1D83" w:rsidP="00AA1D83">
      <w:pPr>
        <w:rPr>
          <w:rFonts w:ascii="Century Gothic" w:hAnsi="Century Gothic" w:cs="Tahoma"/>
          <w:u w:val="single"/>
        </w:rPr>
      </w:pPr>
    </w:p>
    <w:p w14:paraId="248ED6AD" w14:textId="4E21C335" w:rsidR="005414C9" w:rsidRPr="00DC70F1" w:rsidRDefault="00B630D6" w:rsidP="00B630D6">
      <w:pPr>
        <w:rPr>
          <w:rFonts w:ascii="Century Gothic" w:hAnsi="Century Gothic" w:cs="Tahoma"/>
        </w:rPr>
      </w:pPr>
      <w:r w:rsidRPr="00DC70F1">
        <w:rPr>
          <w:rFonts w:ascii="Century Gothic" w:hAnsi="Century Gothic" w:cs="Tahoma"/>
          <w:b/>
          <w:bCs/>
        </w:rPr>
        <w:t>Tidspunkt</w:t>
      </w:r>
      <w:r w:rsidRPr="00DC70F1">
        <w:rPr>
          <w:rFonts w:ascii="Century Gothic" w:hAnsi="Century Gothic" w:cs="Tahoma"/>
        </w:rPr>
        <w:t xml:space="preserve">: </w:t>
      </w:r>
      <w:r w:rsidR="00732C1E">
        <w:rPr>
          <w:rFonts w:ascii="Century Gothic" w:hAnsi="Century Gothic" w:cs="Tahoma"/>
        </w:rPr>
        <w:t>En kveld annenhver uke</w:t>
      </w:r>
      <w:r w:rsidR="004C2635" w:rsidRPr="00DC70F1">
        <w:rPr>
          <w:rFonts w:ascii="Century Gothic" w:hAnsi="Century Gothic" w:cs="Tahoma"/>
        </w:rPr>
        <w:t xml:space="preserve"> </w:t>
      </w:r>
      <w:r w:rsidR="00732C1E">
        <w:rPr>
          <w:rFonts w:ascii="Century Gothic" w:hAnsi="Century Gothic" w:cs="Tahoma"/>
        </w:rPr>
        <w:t xml:space="preserve">fra </w:t>
      </w:r>
      <w:r w:rsidR="00D90B97">
        <w:rPr>
          <w:rFonts w:ascii="Century Gothic" w:hAnsi="Century Gothic" w:cs="Tahoma"/>
        </w:rPr>
        <w:t xml:space="preserve">uke 3 i </w:t>
      </w:r>
      <w:r w:rsidR="004C2635" w:rsidRPr="00DC70F1">
        <w:rPr>
          <w:rFonts w:ascii="Century Gothic" w:hAnsi="Century Gothic" w:cs="Tahoma"/>
        </w:rPr>
        <w:t xml:space="preserve">januar til </w:t>
      </w:r>
      <w:r w:rsidR="00787E35">
        <w:rPr>
          <w:rFonts w:ascii="Century Gothic" w:hAnsi="Century Gothic" w:cs="Tahoma"/>
        </w:rPr>
        <w:t xml:space="preserve">eksamen i </w:t>
      </w:r>
      <w:r w:rsidR="00674184">
        <w:rPr>
          <w:rFonts w:ascii="Century Gothic" w:hAnsi="Century Gothic" w:cs="Tahoma"/>
        </w:rPr>
        <w:t>desember</w:t>
      </w:r>
      <w:r w:rsidR="004C2635" w:rsidRPr="00DC70F1">
        <w:rPr>
          <w:rFonts w:ascii="Century Gothic" w:hAnsi="Century Gothic" w:cs="Tahoma"/>
        </w:rPr>
        <w:t xml:space="preserve"> </w:t>
      </w:r>
      <w:r w:rsidR="00EB3263" w:rsidRPr="00DC70F1">
        <w:rPr>
          <w:rFonts w:ascii="Century Gothic" w:hAnsi="Century Gothic" w:cs="Tahoma"/>
        </w:rPr>
        <w:t>202</w:t>
      </w:r>
      <w:r w:rsidR="006E7392">
        <w:rPr>
          <w:rFonts w:ascii="Century Gothic" w:hAnsi="Century Gothic" w:cs="Tahoma"/>
        </w:rPr>
        <w:t>4</w:t>
      </w:r>
      <w:r w:rsidR="00EB3263" w:rsidRPr="00DC70F1">
        <w:rPr>
          <w:rFonts w:ascii="Century Gothic" w:hAnsi="Century Gothic" w:cs="Tahoma"/>
        </w:rPr>
        <w:t xml:space="preserve">, </w:t>
      </w:r>
      <w:r w:rsidR="005414C9" w:rsidRPr="00DC70F1">
        <w:rPr>
          <w:rFonts w:ascii="Century Gothic" w:hAnsi="Century Gothic" w:cs="Tahoma"/>
        </w:rPr>
        <w:t>fra klokka 1</w:t>
      </w:r>
      <w:r w:rsidR="001A1272">
        <w:rPr>
          <w:rFonts w:ascii="Century Gothic" w:hAnsi="Century Gothic" w:cs="Tahoma"/>
        </w:rPr>
        <w:t>6</w:t>
      </w:r>
      <w:r w:rsidR="005414C9" w:rsidRPr="00DC70F1">
        <w:rPr>
          <w:rFonts w:ascii="Century Gothic" w:hAnsi="Century Gothic" w:cs="Tahoma"/>
        </w:rPr>
        <w:t>.</w:t>
      </w:r>
      <w:r w:rsidR="00A14365">
        <w:rPr>
          <w:rFonts w:ascii="Century Gothic" w:hAnsi="Century Gothic" w:cs="Tahoma"/>
        </w:rPr>
        <w:t xml:space="preserve">30 </w:t>
      </w:r>
      <w:r w:rsidR="005414C9" w:rsidRPr="00DC70F1">
        <w:rPr>
          <w:rFonts w:ascii="Century Gothic" w:hAnsi="Century Gothic" w:cs="Tahoma"/>
        </w:rPr>
        <w:t>-21.00</w:t>
      </w:r>
    </w:p>
    <w:p w14:paraId="702199A5" w14:textId="7103F1B3" w:rsidR="004C2635" w:rsidRPr="00DC70F1" w:rsidRDefault="00F61EA3" w:rsidP="004C2635">
      <w:pPr>
        <w:rPr>
          <w:rFonts w:ascii="Century Gothic" w:hAnsi="Century Gothic" w:cs="Tahoma"/>
        </w:rPr>
      </w:pPr>
      <w:r w:rsidRPr="00DC70F1">
        <w:rPr>
          <w:rFonts w:ascii="Century Gothic" w:hAnsi="Century Gothic" w:cs="Tahoma"/>
          <w:b/>
          <w:bCs/>
        </w:rPr>
        <w:t>Oppstart</w:t>
      </w:r>
      <w:r w:rsidRPr="00DC70F1">
        <w:rPr>
          <w:rFonts w:ascii="Century Gothic" w:hAnsi="Century Gothic" w:cs="Tahoma"/>
        </w:rPr>
        <w:t xml:space="preserve">: </w:t>
      </w:r>
      <w:r w:rsidR="00D90B97">
        <w:rPr>
          <w:rFonts w:ascii="Century Gothic" w:hAnsi="Century Gothic" w:cs="Tahoma"/>
          <w:b/>
          <w:bCs/>
        </w:rPr>
        <w:t>Uke 3 2024</w:t>
      </w:r>
      <w:r w:rsidR="00204EA4" w:rsidRPr="00B16D21">
        <w:rPr>
          <w:rFonts w:ascii="Century Gothic" w:hAnsi="Century Gothic" w:cs="Tahoma"/>
          <w:b/>
          <w:bCs/>
        </w:rPr>
        <w:t xml:space="preserve">, med eksamen i </w:t>
      </w:r>
      <w:r w:rsidR="001A1272" w:rsidRPr="00B16D21">
        <w:rPr>
          <w:rFonts w:ascii="Century Gothic" w:hAnsi="Century Gothic" w:cs="Tahoma"/>
          <w:b/>
          <w:bCs/>
        </w:rPr>
        <w:t>desember</w:t>
      </w:r>
      <w:r w:rsidR="00204EA4" w:rsidRPr="00B16D21">
        <w:rPr>
          <w:rFonts w:ascii="Century Gothic" w:hAnsi="Century Gothic" w:cs="Tahoma"/>
          <w:b/>
          <w:bCs/>
        </w:rPr>
        <w:t xml:space="preserve"> 202</w:t>
      </w:r>
      <w:r w:rsidR="0096519A">
        <w:rPr>
          <w:rFonts w:ascii="Century Gothic" w:hAnsi="Century Gothic" w:cs="Tahoma"/>
          <w:b/>
          <w:bCs/>
        </w:rPr>
        <w:t>4</w:t>
      </w:r>
      <w:r w:rsidR="00204EA4" w:rsidRPr="00DC70F1">
        <w:rPr>
          <w:rFonts w:ascii="Century Gothic" w:hAnsi="Century Gothic" w:cs="Tahoma"/>
        </w:rPr>
        <w:t>.</w:t>
      </w:r>
      <w:r w:rsidR="00204EA4" w:rsidRPr="00DC70F1">
        <w:rPr>
          <w:rFonts w:ascii="Century Gothic" w:hAnsi="Century Gothic" w:cs="Tahoma"/>
          <w:b/>
          <w:bCs/>
        </w:rPr>
        <w:t xml:space="preserve"> </w:t>
      </w:r>
      <w:r w:rsidR="004C2635" w:rsidRPr="00DC70F1">
        <w:rPr>
          <w:rFonts w:ascii="Century Gothic" w:hAnsi="Century Gothic" w:cs="Tahoma"/>
          <w:b/>
          <w:bCs/>
        </w:rPr>
        <w:t xml:space="preserve"> </w:t>
      </w:r>
      <w:r w:rsidR="004C2635" w:rsidRPr="00DC70F1">
        <w:rPr>
          <w:rFonts w:ascii="Century Gothic" w:hAnsi="Century Gothic" w:cs="Tahoma"/>
        </w:rPr>
        <w:t>Klasseromsundervisning</w:t>
      </w:r>
      <w:r w:rsidR="0029361F">
        <w:rPr>
          <w:rFonts w:ascii="Century Gothic" w:hAnsi="Century Gothic" w:cs="Tahoma"/>
        </w:rPr>
        <w:t xml:space="preserve"> </w:t>
      </w:r>
      <w:r w:rsidR="00187A10">
        <w:rPr>
          <w:rFonts w:ascii="Century Gothic" w:hAnsi="Century Gothic" w:cs="Tahoma"/>
        </w:rPr>
        <w:t>i Tønsberg og digitalt</w:t>
      </w:r>
      <w:r w:rsidR="004C2635" w:rsidRPr="00DC70F1">
        <w:rPr>
          <w:rFonts w:ascii="Century Gothic" w:hAnsi="Century Gothic" w:cs="Tahoma"/>
        </w:rPr>
        <w:t xml:space="preserve"> </w:t>
      </w:r>
      <w:r w:rsidR="00187A10">
        <w:rPr>
          <w:rFonts w:ascii="Century Gothic" w:hAnsi="Century Gothic" w:cs="Tahoma"/>
        </w:rPr>
        <w:t>/hybridkurs)</w:t>
      </w:r>
      <w:r w:rsidR="004C2635" w:rsidRPr="00DC70F1">
        <w:rPr>
          <w:rFonts w:ascii="Century Gothic" w:hAnsi="Century Gothic" w:cs="Tahoma"/>
        </w:rPr>
        <w:t xml:space="preserve"> 2 ganger per måned</w:t>
      </w:r>
      <w:r w:rsidR="001C2359">
        <w:rPr>
          <w:rFonts w:ascii="Century Gothic" w:hAnsi="Century Gothic" w:cs="Tahoma"/>
        </w:rPr>
        <w:t xml:space="preserve"> i </w:t>
      </w:r>
      <w:r w:rsidR="004C2635" w:rsidRPr="00DC70F1">
        <w:rPr>
          <w:rFonts w:ascii="Century Gothic" w:hAnsi="Century Gothic" w:cs="Tahoma"/>
        </w:rPr>
        <w:t>OKRM</w:t>
      </w:r>
      <w:r w:rsidR="001C2359">
        <w:rPr>
          <w:rFonts w:ascii="Century Gothic" w:hAnsi="Century Gothic" w:cs="Tahoma"/>
        </w:rPr>
        <w:t>s</w:t>
      </w:r>
      <w:r w:rsidR="004C2635" w:rsidRPr="00DC70F1">
        <w:rPr>
          <w:rFonts w:ascii="Century Gothic" w:hAnsi="Century Gothic" w:cs="Tahoma"/>
        </w:rPr>
        <w:t xml:space="preserve"> lokale</w:t>
      </w:r>
      <w:r w:rsidR="001C2359">
        <w:rPr>
          <w:rFonts w:ascii="Century Gothic" w:hAnsi="Century Gothic" w:cs="Tahoma"/>
        </w:rPr>
        <w:t>r</w:t>
      </w:r>
      <w:r w:rsidR="004C2635" w:rsidRPr="00DC70F1">
        <w:rPr>
          <w:rFonts w:ascii="Century Gothic" w:hAnsi="Century Gothic" w:cs="Tahoma"/>
        </w:rPr>
        <w:t xml:space="preserve"> på Træleborgodden 10,</w:t>
      </w:r>
      <w:r w:rsidR="0029361F">
        <w:rPr>
          <w:rFonts w:ascii="Century Gothic" w:hAnsi="Century Gothic" w:cs="Tahoma"/>
        </w:rPr>
        <w:t xml:space="preserve"> </w:t>
      </w:r>
      <w:r w:rsidR="004C2635" w:rsidRPr="00DC70F1">
        <w:rPr>
          <w:rFonts w:ascii="Century Gothic" w:hAnsi="Century Gothic" w:cs="Tahoma"/>
        </w:rPr>
        <w:t>3112 Tønsberg</w:t>
      </w:r>
    </w:p>
    <w:p w14:paraId="3D0F49E4" w14:textId="77777777" w:rsidR="00C03269" w:rsidRPr="00DC70F1" w:rsidRDefault="00C03269" w:rsidP="00B630D6">
      <w:pPr>
        <w:rPr>
          <w:rFonts w:ascii="Century Gothic" w:hAnsi="Century Gothic" w:cs="Tahoma"/>
          <w:b/>
          <w:bCs/>
        </w:rPr>
      </w:pPr>
    </w:p>
    <w:p w14:paraId="347E334F" w14:textId="33DC5CF3" w:rsidR="00AA1D83" w:rsidRPr="00DC70F1" w:rsidRDefault="005B00C6" w:rsidP="00AA1D83">
      <w:pPr>
        <w:rPr>
          <w:rFonts w:ascii="Century Gothic" w:hAnsi="Century Gothic" w:cs="Tahoma"/>
          <w:b/>
          <w:bCs/>
        </w:rPr>
      </w:pPr>
      <w:r w:rsidRPr="00DC70F1">
        <w:rPr>
          <w:rFonts w:ascii="Century Gothic" w:hAnsi="Century Gothic" w:cs="Tahoma"/>
          <w:b/>
          <w:bCs/>
        </w:rPr>
        <w:t xml:space="preserve">Pris: </w:t>
      </w:r>
      <w:r w:rsidR="00F0532F" w:rsidRPr="00DC70F1">
        <w:rPr>
          <w:rFonts w:ascii="Century Gothic" w:hAnsi="Century Gothic" w:cs="Tahoma"/>
        </w:rPr>
        <w:t>Per person kr.</w:t>
      </w:r>
      <w:r w:rsidR="006E5E0F" w:rsidRPr="00DC70F1">
        <w:rPr>
          <w:rFonts w:ascii="Century Gothic" w:hAnsi="Century Gothic"/>
        </w:rPr>
        <w:t xml:space="preserve"> </w:t>
      </w:r>
      <w:r w:rsidR="00476FAB">
        <w:rPr>
          <w:rFonts w:ascii="Century Gothic" w:hAnsi="Century Gothic" w:cs="Tahoma"/>
        </w:rPr>
        <w:t>21</w:t>
      </w:r>
      <w:r w:rsidR="006E5E0F" w:rsidRPr="00DC70F1">
        <w:rPr>
          <w:rFonts w:ascii="Century Gothic" w:hAnsi="Century Gothic" w:cs="Tahoma"/>
        </w:rPr>
        <w:t>.</w:t>
      </w:r>
      <w:r w:rsidR="00D007B7" w:rsidRPr="00DC70F1">
        <w:rPr>
          <w:rFonts w:ascii="Century Gothic" w:hAnsi="Century Gothic" w:cs="Tahoma"/>
        </w:rPr>
        <w:t xml:space="preserve"> </w:t>
      </w:r>
      <w:r w:rsidR="00187A10">
        <w:rPr>
          <w:rFonts w:ascii="Century Gothic" w:hAnsi="Century Gothic" w:cs="Tahoma"/>
        </w:rPr>
        <w:t>8</w:t>
      </w:r>
      <w:r w:rsidR="006C31E4" w:rsidRPr="00DC70F1">
        <w:rPr>
          <w:rFonts w:ascii="Century Gothic" w:hAnsi="Century Gothic" w:cs="Tahoma"/>
        </w:rPr>
        <w:t>50</w:t>
      </w:r>
      <w:r w:rsidR="006E5E0F" w:rsidRPr="00DC70F1">
        <w:rPr>
          <w:rFonts w:ascii="Century Gothic" w:hAnsi="Century Gothic" w:cs="Tahoma"/>
        </w:rPr>
        <w:t>,-</w:t>
      </w:r>
      <w:r w:rsidR="00C36915" w:rsidRPr="00DC70F1">
        <w:rPr>
          <w:rFonts w:ascii="Century Gothic" w:hAnsi="Century Gothic" w:cs="Tahoma"/>
        </w:rPr>
        <w:t xml:space="preserve"> inklusive l</w:t>
      </w:r>
      <w:r w:rsidR="00AA1D83" w:rsidRPr="00DC70F1">
        <w:rPr>
          <w:rFonts w:ascii="Century Gothic" w:hAnsi="Century Gothic" w:cs="Tahoma"/>
        </w:rPr>
        <w:t>æremateriell og eksamensavgift.</w:t>
      </w:r>
    </w:p>
    <w:p w14:paraId="68832FE5" w14:textId="38D60467" w:rsidR="00D209B2" w:rsidRPr="00DC70F1" w:rsidRDefault="00D209B2" w:rsidP="00AA1D83">
      <w:pPr>
        <w:rPr>
          <w:rFonts w:ascii="Century Gothic" w:hAnsi="Century Gothic" w:cs="Tahoma"/>
        </w:rPr>
      </w:pPr>
      <w:r w:rsidRPr="00DC70F1">
        <w:rPr>
          <w:rFonts w:ascii="Century Gothic" w:hAnsi="Century Gothic" w:cs="Tahoma"/>
        </w:rPr>
        <w:t xml:space="preserve">Kandidater som ikke har fullført videregående </w:t>
      </w:r>
      <w:r w:rsidR="00C61E19" w:rsidRPr="00DC70F1">
        <w:rPr>
          <w:rFonts w:ascii="Century Gothic" w:hAnsi="Century Gothic" w:cs="Tahoma"/>
        </w:rPr>
        <w:t>opplæring,</w:t>
      </w:r>
      <w:r w:rsidRPr="00DC70F1">
        <w:rPr>
          <w:rFonts w:ascii="Century Gothic" w:hAnsi="Century Gothic" w:cs="Tahoma"/>
        </w:rPr>
        <w:t xml:space="preserve"> kan </w:t>
      </w:r>
      <w:r w:rsidR="00A53C13">
        <w:rPr>
          <w:rFonts w:ascii="Century Gothic" w:hAnsi="Century Gothic" w:cs="Tahoma"/>
        </w:rPr>
        <w:t xml:space="preserve">søke om å få </w:t>
      </w:r>
      <w:r w:rsidRPr="00DC70F1">
        <w:rPr>
          <w:rFonts w:ascii="Century Gothic" w:hAnsi="Century Gothic" w:cs="Tahoma"/>
        </w:rPr>
        <w:t>kurset dekket av fylkeskommunen.</w:t>
      </w:r>
      <w:r w:rsidR="004503F6">
        <w:rPr>
          <w:rFonts w:ascii="Century Gothic" w:hAnsi="Century Gothic" w:cs="Tahoma"/>
        </w:rPr>
        <w:t xml:space="preserve"> Er du organisert, kan det også være mulig å søke om støtte fra fagforeningen din.</w:t>
      </w:r>
    </w:p>
    <w:p w14:paraId="52772C9D" w14:textId="77777777" w:rsidR="00C36915" w:rsidRPr="00DC70F1" w:rsidRDefault="00C36915" w:rsidP="00AA1D83">
      <w:pPr>
        <w:rPr>
          <w:rFonts w:ascii="Century Gothic" w:hAnsi="Century Gothic" w:cs="Tahoma"/>
          <w:b/>
          <w:bCs/>
        </w:rPr>
      </w:pPr>
    </w:p>
    <w:p w14:paraId="40F75CE0" w14:textId="4C7C7673" w:rsidR="00AA1D83" w:rsidRPr="00DC70F1" w:rsidRDefault="00AA1D83" w:rsidP="00AA1D83">
      <w:pPr>
        <w:rPr>
          <w:rFonts w:ascii="Century Gothic" w:hAnsi="Century Gothic" w:cs="Tahoma"/>
        </w:rPr>
      </w:pPr>
      <w:r w:rsidRPr="00DC70F1">
        <w:rPr>
          <w:rFonts w:ascii="Century Gothic" w:hAnsi="Century Gothic" w:cs="Tahoma"/>
          <w:b/>
          <w:bCs/>
        </w:rPr>
        <w:t>Forutsetninger</w:t>
      </w:r>
      <w:r w:rsidR="00C32936" w:rsidRPr="00DC70F1">
        <w:rPr>
          <w:rFonts w:ascii="Century Gothic" w:hAnsi="Century Gothic" w:cs="Tahoma"/>
        </w:rPr>
        <w:t xml:space="preserve">: Kurset forutsetter minimum </w:t>
      </w:r>
      <w:r w:rsidR="000A086A" w:rsidRPr="00DC70F1">
        <w:rPr>
          <w:rFonts w:ascii="Century Gothic" w:hAnsi="Century Gothic" w:cs="Tahoma"/>
        </w:rPr>
        <w:t>8</w:t>
      </w:r>
      <w:r w:rsidRPr="00DC70F1">
        <w:rPr>
          <w:rFonts w:ascii="Century Gothic" w:hAnsi="Century Gothic" w:cs="Tahoma"/>
        </w:rPr>
        <w:t xml:space="preserve"> deltakere. Løpende påmelding.</w:t>
      </w:r>
    </w:p>
    <w:p w14:paraId="68310C0C" w14:textId="77777777" w:rsidR="00D209B2" w:rsidRPr="00DC70F1" w:rsidRDefault="00D209B2" w:rsidP="00AA1D83">
      <w:pPr>
        <w:pStyle w:val="Brdtekst"/>
        <w:rPr>
          <w:rFonts w:ascii="Century Gothic" w:hAnsi="Century Gothic"/>
        </w:rPr>
      </w:pPr>
    </w:p>
    <w:p w14:paraId="1917DA46" w14:textId="12D6FF25" w:rsidR="00D56481" w:rsidRPr="00DC70F1" w:rsidRDefault="00AA1D83" w:rsidP="004503F6">
      <w:pPr>
        <w:pStyle w:val="Brdtekst"/>
        <w:rPr>
          <w:rFonts w:ascii="Century Gothic" w:hAnsi="Century Gothic"/>
        </w:rPr>
      </w:pPr>
      <w:r w:rsidRPr="00DC70F1">
        <w:rPr>
          <w:rFonts w:ascii="Century Gothic" w:hAnsi="Century Gothic"/>
        </w:rPr>
        <w:t xml:space="preserve">For nærmere informasjon </w:t>
      </w:r>
      <w:r w:rsidRPr="00EE07ED">
        <w:rPr>
          <w:rFonts w:ascii="Century Gothic" w:hAnsi="Century Gothic"/>
          <w:b w:val="0"/>
          <w:bCs w:val="0"/>
        </w:rPr>
        <w:t xml:space="preserve">- kontakt </w:t>
      </w:r>
      <w:r w:rsidR="00C6727D">
        <w:rPr>
          <w:rFonts w:ascii="Century Gothic" w:hAnsi="Century Gothic"/>
          <w:b w:val="0"/>
          <w:bCs w:val="0"/>
        </w:rPr>
        <w:t>k</w:t>
      </w:r>
      <w:r w:rsidR="00F026C7" w:rsidRPr="00EE07ED">
        <w:rPr>
          <w:rFonts w:ascii="Century Gothic" w:hAnsi="Century Gothic"/>
          <w:b w:val="0"/>
          <w:bCs w:val="0"/>
        </w:rPr>
        <w:t>ursansvarlig Lise Eilerås, tel. 90725118</w:t>
      </w:r>
      <w:r w:rsidR="004503F6">
        <w:rPr>
          <w:rFonts w:ascii="Century Gothic" w:hAnsi="Century Gothic"/>
          <w:b w:val="0"/>
          <w:bCs w:val="0"/>
        </w:rPr>
        <w:t xml:space="preserve">, </w:t>
      </w:r>
      <w:hyperlink r:id="rId10" w:history="1">
        <w:r w:rsidR="009E0A89" w:rsidRPr="007A1FF6">
          <w:rPr>
            <w:rStyle w:val="Hyperkobling"/>
            <w:rFonts w:ascii="Century Gothic" w:hAnsi="Century Gothic"/>
          </w:rPr>
          <w:t>lise@okrm.no</w:t>
        </w:r>
      </w:hyperlink>
      <w:r w:rsidR="009E0A89">
        <w:rPr>
          <w:rFonts w:ascii="Century Gothic" w:hAnsi="Century Gothic"/>
        </w:rPr>
        <w:t>.</w:t>
      </w:r>
    </w:p>
    <w:p w14:paraId="5A84C326" w14:textId="2B2A617B" w:rsidR="00AA1D83" w:rsidRPr="00DC70F1" w:rsidRDefault="00EE07ED" w:rsidP="00AA1D83">
      <w:pPr>
        <w:pStyle w:val="Bunntekst"/>
        <w:tabs>
          <w:tab w:val="clear" w:pos="4536"/>
          <w:tab w:val="clear" w:pos="9072"/>
        </w:tabs>
        <w:rPr>
          <w:rFonts w:ascii="Century Gothic" w:hAnsi="Century Gothic" w:cs="Tahoma"/>
        </w:rPr>
      </w:pPr>
      <w:r>
        <w:rPr>
          <w:rFonts w:ascii="Century Gothic" w:hAnsi="Century Gothic" w:cs="Tahoma"/>
        </w:rPr>
        <w:br/>
      </w:r>
      <w:r w:rsidR="00AA1D83" w:rsidRPr="00DC70F1">
        <w:rPr>
          <w:rFonts w:ascii="Century Gothic" w:hAnsi="Century Gothic" w:cs="Tahoma"/>
        </w:rPr>
        <w:t>Med vennlig hilsen</w:t>
      </w:r>
    </w:p>
    <w:p w14:paraId="7A2C0679" w14:textId="0368A5C2" w:rsidR="007D79B1" w:rsidRPr="007D79B1" w:rsidRDefault="00AA1D83" w:rsidP="007D79B1">
      <w:pPr>
        <w:rPr>
          <w:rFonts w:ascii="Century Gothic" w:hAnsi="Century Gothic" w:cs="Tahoma"/>
          <w:sz w:val="20"/>
          <w:szCs w:val="20"/>
        </w:rPr>
      </w:pPr>
      <w:r w:rsidRPr="00DC70F1">
        <w:rPr>
          <w:rFonts w:ascii="Century Gothic" w:hAnsi="Century Gothic" w:cs="Tahoma"/>
        </w:rPr>
        <w:t>OK</w:t>
      </w:r>
      <w:r w:rsidR="00DC70F1">
        <w:rPr>
          <w:rFonts w:ascii="Century Gothic" w:hAnsi="Century Gothic" w:cs="Tahoma"/>
        </w:rPr>
        <w:t>R</w:t>
      </w:r>
      <w:r w:rsidR="009A668F">
        <w:rPr>
          <w:rFonts w:ascii="Century Gothic" w:hAnsi="Century Gothic" w:cs="Tahoma"/>
        </w:rPr>
        <w:t>M</w:t>
      </w:r>
      <w:r w:rsidRPr="00DC70F1">
        <w:rPr>
          <w:rFonts w:ascii="Century Gothic" w:hAnsi="Century Gothic" w:cs="Tahoma"/>
        </w:rPr>
        <w:t xml:space="preserve"> Vestfold</w:t>
      </w:r>
      <w:r w:rsidR="009A668F">
        <w:rPr>
          <w:rFonts w:ascii="Century Gothic" w:hAnsi="Century Gothic" w:cs="Tahoma"/>
        </w:rPr>
        <w:t xml:space="preserve"> og Buskerud </w:t>
      </w:r>
      <w:r w:rsidR="00EE07ED">
        <w:rPr>
          <w:rFonts w:ascii="Century Gothic" w:hAnsi="Century Gothic" w:cs="Tahoma"/>
        </w:rPr>
        <w:br/>
      </w:r>
      <w:r w:rsidR="00EE07ED" w:rsidRPr="00DC70F1">
        <w:rPr>
          <w:rFonts w:ascii="Century Gothic" w:hAnsi="Century Gothic" w:cs="Tahoma"/>
          <w:noProof/>
        </w:rPr>
        <w:drawing>
          <wp:inline distT="0" distB="0" distL="0" distR="0" wp14:anchorId="78E4FA47" wp14:editId="004AB162">
            <wp:extent cx="1409700" cy="409575"/>
            <wp:effectExtent l="0" t="0" r="0" b="9525"/>
            <wp:docPr id="1" name="Bilde 1" descr="terje undersk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je underskrif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00EE07ED">
        <w:rPr>
          <w:rFonts w:ascii="Century Gothic" w:hAnsi="Century Gothic" w:cs="Tahoma"/>
        </w:rPr>
        <w:br/>
      </w:r>
      <w:r w:rsidR="00EE07ED" w:rsidRPr="00DC70F1">
        <w:rPr>
          <w:rFonts w:ascii="Century Gothic" w:hAnsi="Century Gothic" w:cs="Tahoma"/>
        </w:rPr>
        <w:t>Terje Tidemann, Daglig leder</w:t>
      </w:r>
      <w:r w:rsidR="007D79B1">
        <w:rPr>
          <w:rFonts w:ascii="Century Gothic" w:hAnsi="Century Gothic" w:cs="Tahoma"/>
        </w:rPr>
        <w:br/>
      </w:r>
      <w:r w:rsidR="0041061D">
        <w:rPr>
          <w:rFonts w:ascii="Century Gothic" w:hAnsi="Century Gothic" w:cs="Tahoma"/>
          <w:sz w:val="20"/>
          <w:szCs w:val="20"/>
        </w:rPr>
        <w:br/>
      </w:r>
      <w:r w:rsidR="00646F05">
        <w:rPr>
          <w:rFonts w:ascii="Century Gothic" w:hAnsi="Century Gothic" w:cs="Tahoma"/>
          <w:sz w:val="20"/>
          <w:szCs w:val="20"/>
        </w:rPr>
        <w:br/>
      </w:r>
      <w:r w:rsidR="007D79B1" w:rsidRPr="007D79B1">
        <w:rPr>
          <w:rFonts w:ascii="Century Gothic" w:hAnsi="Century Gothic" w:cs="Tahoma"/>
          <w:sz w:val="20"/>
          <w:szCs w:val="20"/>
        </w:rPr>
        <w:t>Vedlegg: Informasjon om privatist/ voksen lærling ordning</w:t>
      </w:r>
      <w:r w:rsidR="0041061D">
        <w:rPr>
          <w:rFonts w:ascii="Century Gothic" w:hAnsi="Century Gothic" w:cs="Tahoma"/>
          <w:sz w:val="20"/>
          <w:szCs w:val="20"/>
        </w:rPr>
        <w:t xml:space="preserve"> og påmeldin</w:t>
      </w:r>
      <w:r w:rsidR="001A3C2B">
        <w:rPr>
          <w:rFonts w:ascii="Century Gothic" w:hAnsi="Century Gothic" w:cs="Tahoma"/>
          <w:sz w:val="20"/>
          <w:szCs w:val="20"/>
        </w:rPr>
        <w:t>gsskjema</w:t>
      </w:r>
    </w:p>
    <w:p w14:paraId="0FEEC1D4" w14:textId="5394504B" w:rsidR="006C31E4" w:rsidRPr="00C6727D" w:rsidRDefault="00D56481" w:rsidP="00AA1D83">
      <w:pPr>
        <w:rPr>
          <w:rFonts w:ascii="Century Gothic" w:hAnsi="Century Gothic" w:cs="Tahoma"/>
        </w:rPr>
      </w:pPr>
      <w:r w:rsidRPr="00DC70F1">
        <w:rPr>
          <w:rFonts w:ascii="Century Gothic" w:hAnsi="Century Gothic" w:cs="Tahoma"/>
        </w:rPr>
        <w:lastRenderedPageBreak/>
        <w:tab/>
      </w:r>
    </w:p>
    <w:p w14:paraId="558E9664" w14:textId="77777777" w:rsidR="00AA1D83" w:rsidRPr="009C6215" w:rsidRDefault="00AA1D83" w:rsidP="00AA1D83">
      <w:pPr>
        <w:rPr>
          <w:rFonts w:ascii="Century Gothic" w:hAnsi="Century Gothic"/>
          <w:b/>
          <w:sz w:val="32"/>
          <w:szCs w:val="32"/>
        </w:rPr>
      </w:pPr>
      <w:r w:rsidRPr="009C6215">
        <w:rPr>
          <w:rFonts w:ascii="Century Gothic" w:hAnsi="Century Gothic"/>
          <w:b/>
          <w:sz w:val="32"/>
          <w:szCs w:val="32"/>
        </w:rPr>
        <w:t>Hvem kan ta fagbrev - hvem bør gå på dette kurset?</w:t>
      </w:r>
    </w:p>
    <w:p w14:paraId="5A2C52E4" w14:textId="77777777" w:rsidR="00AA1D83" w:rsidRPr="00972CBC" w:rsidRDefault="00AA1D83" w:rsidP="00AA1D83">
      <w:pPr>
        <w:rPr>
          <w:rFonts w:ascii="Century Gothic" w:hAnsi="Century Gothic"/>
        </w:rPr>
      </w:pPr>
    </w:p>
    <w:p w14:paraId="7174E97D" w14:textId="33BEC506" w:rsidR="00AA1D83" w:rsidRPr="00DC70F1" w:rsidRDefault="00AA1D83" w:rsidP="00AA1D83">
      <w:pPr>
        <w:pStyle w:val="Brdtekst2"/>
        <w:rPr>
          <w:rFonts w:ascii="Century Gothic" w:hAnsi="Century Gothic"/>
          <w:sz w:val="24"/>
        </w:rPr>
      </w:pPr>
      <w:r w:rsidRPr="00DC70F1">
        <w:rPr>
          <w:rFonts w:ascii="Century Gothic" w:hAnsi="Century Gothic"/>
          <w:sz w:val="24"/>
        </w:rPr>
        <w:t>Ufaglærte og lærlinger</w:t>
      </w:r>
      <w:r w:rsidR="006457F0" w:rsidRPr="00DC70F1">
        <w:rPr>
          <w:rFonts w:ascii="Century Gothic" w:hAnsi="Century Gothic"/>
          <w:sz w:val="24"/>
        </w:rPr>
        <w:t>,</w:t>
      </w:r>
      <w:r w:rsidRPr="00DC70F1">
        <w:rPr>
          <w:rFonts w:ascii="Century Gothic" w:hAnsi="Century Gothic"/>
          <w:sz w:val="24"/>
        </w:rPr>
        <w:t xml:space="preserve"> som mangler </w:t>
      </w:r>
      <w:r w:rsidR="009C6215" w:rsidRPr="00DC70F1">
        <w:rPr>
          <w:rFonts w:ascii="Century Gothic" w:hAnsi="Century Gothic"/>
          <w:sz w:val="24"/>
        </w:rPr>
        <w:t xml:space="preserve">tverrfaglig </w:t>
      </w:r>
      <w:r w:rsidR="006457F0" w:rsidRPr="00DC70F1">
        <w:rPr>
          <w:rFonts w:ascii="Century Gothic" w:hAnsi="Century Gothic"/>
          <w:sz w:val="24"/>
        </w:rPr>
        <w:t>eksamen fra VG3 nivå</w:t>
      </w:r>
      <w:r w:rsidRPr="00DC70F1">
        <w:rPr>
          <w:rFonts w:ascii="Century Gothic" w:hAnsi="Century Gothic"/>
          <w:sz w:val="24"/>
        </w:rPr>
        <w:t xml:space="preserve">. </w:t>
      </w:r>
      <w:r w:rsidR="006C31E4" w:rsidRPr="00DC70F1">
        <w:rPr>
          <w:rFonts w:ascii="Century Gothic" w:hAnsi="Century Gothic"/>
          <w:sz w:val="24"/>
        </w:rPr>
        <w:t>K</w:t>
      </w:r>
      <w:r w:rsidRPr="00DC70F1">
        <w:rPr>
          <w:rFonts w:ascii="Century Gothic" w:hAnsi="Century Gothic"/>
          <w:sz w:val="24"/>
        </w:rPr>
        <w:t>urset leder frem til tverrfaglig teoretisk prøve, som må være bestått før praktisk fagprøve kan avlegges. Med 5 års relevant praksis</w:t>
      </w:r>
      <w:r w:rsidR="00B618F3" w:rsidRPr="00DC70F1">
        <w:rPr>
          <w:rFonts w:ascii="Century Gothic" w:hAnsi="Century Gothic"/>
          <w:sz w:val="24"/>
        </w:rPr>
        <w:t xml:space="preserve"> </w:t>
      </w:r>
      <w:r w:rsidRPr="00DC70F1">
        <w:rPr>
          <w:rFonts w:ascii="Century Gothic" w:hAnsi="Century Gothic"/>
          <w:sz w:val="24"/>
        </w:rPr>
        <w:t>(i forhold til læreplanen) i et av fagene kan du med bestått eksamen melde deg opp til praktisk fagprøve. For enkelte deltakere kan</w:t>
      </w:r>
      <w:r w:rsidR="00285D0D" w:rsidRPr="00DC70F1">
        <w:rPr>
          <w:rFonts w:ascii="Century Gothic" w:hAnsi="Century Gothic"/>
          <w:sz w:val="24"/>
        </w:rPr>
        <w:t xml:space="preserve"> </w:t>
      </w:r>
      <w:r w:rsidRPr="00DC70F1">
        <w:rPr>
          <w:rFonts w:ascii="Century Gothic" w:hAnsi="Century Gothic"/>
          <w:sz w:val="24"/>
        </w:rPr>
        <w:t xml:space="preserve">deltakelse på kurset kvalifisere til å bli ansatt som </w:t>
      </w:r>
      <w:r w:rsidR="009C6215" w:rsidRPr="00DC70F1">
        <w:rPr>
          <w:rFonts w:ascii="Century Gothic" w:hAnsi="Century Gothic"/>
          <w:sz w:val="24"/>
        </w:rPr>
        <w:t>såkalt” voksen</w:t>
      </w:r>
      <w:r w:rsidRPr="00DC70F1">
        <w:rPr>
          <w:rFonts w:ascii="Century Gothic" w:hAnsi="Century Gothic"/>
          <w:sz w:val="24"/>
        </w:rPr>
        <w:t xml:space="preserve"> lærling” i en bedrift og tjene opp nok praksis </w:t>
      </w:r>
      <w:r w:rsidR="00285D0D" w:rsidRPr="00DC70F1">
        <w:rPr>
          <w:rFonts w:ascii="Century Gothic" w:hAnsi="Century Gothic"/>
          <w:sz w:val="24"/>
        </w:rPr>
        <w:t>til å ta fagbr</w:t>
      </w:r>
      <w:r w:rsidRPr="00DC70F1">
        <w:rPr>
          <w:rFonts w:ascii="Century Gothic" w:hAnsi="Century Gothic"/>
          <w:sz w:val="24"/>
        </w:rPr>
        <w:t>ev.</w:t>
      </w:r>
    </w:p>
    <w:p w14:paraId="2D2E597F" w14:textId="77777777" w:rsidR="00285D0D" w:rsidRPr="00DC70F1" w:rsidRDefault="00285D0D" w:rsidP="00AA1D83">
      <w:pPr>
        <w:pStyle w:val="Brdtekst2"/>
        <w:rPr>
          <w:rFonts w:ascii="Century Gothic" w:hAnsi="Century Gothic"/>
          <w:sz w:val="24"/>
        </w:rPr>
      </w:pPr>
      <w:r w:rsidRPr="00DC70F1">
        <w:rPr>
          <w:rFonts w:ascii="Century Gothic" w:hAnsi="Century Gothic"/>
          <w:sz w:val="24"/>
        </w:rPr>
        <w:t>Dersom du ikke har praksis, men for eksempel en drøm om å bli kokk, får du tilbud om praksisopplæring og bedriftsutplassering slik at du får grunnlag for å søke jobb eller læreplass. Opplæringskontoret er behjelpelig med å eventuelt å søke læreplass.</w:t>
      </w:r>
    </w:p>
    <w:p w14:paraId="662C24FE" w14:textId="77777777" w:rsidR="00AA1D83" w:rsidRPr="00972CBC" w:rsidRDefault="00AA1D83" w:rsidP="00AA1D83">
      <w:pPr>
        <w:pStyle w:val="Overskrift1"/>
        <w:rPr>
          <w:rFonts w:ascii="Century Gothic" w:hAnsi="Century Gothic"/>
        </w:rPr>
      </w:pPr>
    </w:p>
    <w:p w14:paraId="46940588" w14:textId="77777777" w:rsidR="00AA1D83" w:rsidRPr="00972CBC" w:rsidRDefault="00AA1D83" w:rsidP="00AA1D83">
      <w:pPr>
        <w:pStyle w:val="Overskrift1"/>
        <w:rPr>
          <w:rFonts w:ascii="Century Gothic" w:hAnsi="Century Gothic"/>
        </w:rPr>
      </w:pPr>
    </w:p>
    <w:p w14:paraId="37A50368" w14:textId="77777777" w:rsidR="00AA1D83" w:rsidRPr="009C6215" w:rsidRDefault="00AA1D83" w:rsidP="00AA1D83">
      <w:pPr>
        <w:pStyle w:val="Overskrift1"/>
        <w:rPr>
          <w:rFonts w:ascii="Century Gothic" w:hAnsi="Century Gothic"/>
          <w:sz w:val="32"/>
          <w:szCs w:val="32"/>
        </w:rPr>
      </w:pPr>
      <w:r w:rsidRPr="009C6215">
        <w:rPr>
          <w:rFonts w:ascii="Century Gothic" w:hAnsi="Century Gothic"/>
          <w:sz w:val="32"/>
          <w:szCs w:val="32"/>
        </w:rPr>
        <w:t>Fagbrev som voksen</w:t>
      </w:r>
    </w:p>
    <w:p w14:paraId="50806DD1" w14:textId="77777777" w:rsidR="00AA1D83" w:rsidRPr="009C6215" w:rsidRDefault="00AA1D83" w:rsidP="00AA1D83">
      <w:pPr>
        <w:rPr>
          <w:rFonts w:ascii="Century Gothic" w:hAnsi="Century Gothic" w:cs="Tahoma"/>
          <w:sz w:val="32"/>
          <w:szCs w:val="32"/>
        </w:rPr>
      </w:pPr>
    </w:p>
    <w:p w14:paraId="6A01DE3D" w14:textId="77777777" w:rsidR="00AA1D83" w:rsidRPr="00972CBC" w:rsidRDefault="00AA1D83" w:rsidP="00AA1D83">
      <w:pPr>
        <w:rPr>
          <w:rFonts w:ascii="Century Gothic" w:hAnsi="Century Gothic" w:cs="Tahoma"/>
          <w:b/>
        </w:rPr>
      </w:pPr>
      <w:r w:rsidRPr="00972CBC">
        <w:rPr>
          <w:rFonts w:ascii="Century Gothic" w:hAnsi="Century Gothic" w:cs="Tahoma"/>
          <w:b/>
        </w:rPr>
        <w:t>Privatister og lærlinger etter opplæringsloven kap. 4 - §4-5: Voksne lærlinger</w:t>
      </w:r>
    </w:p>
    <w:p w14:paraId="64B7B8E7" w14:textId="77777777" w:rsidR="00AA1D83" w:rsidRPr="00972CBC" w:rsidRDefault="00AA1D83" w:rsidP="00AA1D83">
      <w:pPr>
        <w:rPr>
          <w:rFonts w:ascii="Century Gothic" w:hAnsi="Century Gothic" w:cs="Tahoma"/>
        </w:rPr>
      </w:pPr>
      <w:r w:rsidRPr="00972CBC">
        <w:rPr>
          <w:rFonts w:ascii="Century Gothic" w:hAnsi="Century Gothic" w:cs="Tahoma"/>
          <w:b/>
        </w:rPr>
        <w:t>Krav</w:t>
      </w:r>
    </w:p>
    <w:p w14:paraId="773D6196" w14:textId="77777777" w:rsidR="00AA1D83" w:rsidRPr="00972CBC" w:rsidRDefault="00AA1D83" w:rsidP="00AA1D83">
      <w:pPr>
        <w:rPr>
          <w:rFonts w:ascii="Century Gothic" w:hAnsi="Century Gothic" w:cs="Tahoma"/>
        </w:rPr>
      </w:pPr>
      <w:r w:rsidRPr="00972CBC">
        <w:rPr>
          <w:rFonts w:ascii="Century Gothic" w:hAnsi="Century Gothic" w:cs="Tahoma"/>
        </w:rPr>
        <w:t>Når det gjelder voksne personer – som er over norma</w:t>
      </w:r>
      <w:r w:rsidR="006E5E0F" w:rsidRPr="00972CBC">
        <w:rPr>
          <w:rFonts w:ascii="Century Gothic" w:hAnsi="Century Gothic" w:cs="Tahoma"/>
        </w:rPr>
        <w:t xml:space="preserve">l alder for videregående skole </w:t>
      </w:r>
      <w:r w:rsidRPr="00972CBC">
        <w:rPr>
          <w:rFonts w:ascii="Century Gothic" w:hAnsi="Century Gothic" w:cs="Tahoma"/>
        </w:rPr>
        <w:t xml:space="preserve">- har en to valg med henhold på fagutdanning: Enten a. </w:t>
      </w:r>
      <w:r w:rsidRPr="00972CBC">
        <w:rPr>
          <w:rFonts w:ascii="Century Gothic" w:hAnsi="Century Gothic" w:cs="Tahoma"/>
          <w:i/>
        </w:rPr>
        <w:t>Privatist</w:t>
      </w:r>
      <w:r w:rsidRPr="00972CBC">
        <w:rPr>
          <w:rFonts w:ascii="Century Gothic" w:hAnsi="Century Gothic" w:cs="Tahoma"/>
        </w:rPr>
        <w:t xml:space="preserve">, eller </w:t>
      </w:r>
      <w:r w:rsidRPr="00972CBC">
        <w:rPr>
          <w:rFonts w:ascii="Century Gothic" w:hAnsi="Century Gothic" w:cs="Tahoma"/>
          <w:i/>
        </w:rPr>
        <w:t>b. Voksen Lærling</w:t>
      </w:r>
      <w:r w:rsidR="00285D0D" w:rsidRPr="00972CBC">
        <w:rPr>
          <w:rFonts w:ascii="Century Gothic" w:hAnsi="Century Gothic" w:cs="Tahoma"/>
        </w:rPr>
        <w:t xml:space="preserve"> :</w:t>
      </w:r>
    </w:p>
    <w:p w14:paraId="08D5B85F" w14:textId="77777777" w:rsidR="00AA1D83" w:rsidRPr="00972CBC" w:rsidRDefault="00AA1D83" w:rsidP="00AA1D83">
      <w:pPr>
        <w:rPr>
          <w:rFonts w:ascii="Century Gothic" w:hAnsi="Century Gothic" w:cs="Tahoma"/>
        </w:rPr>
      </w:pPr>
    </w:p>
    <w:p w14:paraId="0A0ED82D" w14:textId="77777777" w:rsidR="00AA1D83" w:rsidRPr="00972CBC" w:rsidRDefault="00CE58A5" w:rsidP="00AA1D83">
      <w:pPr>
        <w:rPr>
          <w:rFonts w:ascii="Century Gothic" w:hAnsi="Century Gothic" w:cs="Tahoma"/>
        </w:rPr>
      </w:pPr>
      <w:r w:rsidRPr="00972CBC">
        <w:rPr>
          <w:rFonts w:ascii="Century Gothic" w:hAnsi="Century Gothic" w:cs="Tahoma"/>
          <w:b/>
        </w:rPr>
        <w:t>A</w:t>
      </w:r>
      <w:r w:rsidR="00AA1D83" w:rsidRPr="00972CBC">
        <w:rPr>
          <w:rFonts w:ascii="Century Gothic" w:hAnsi="Century Gothic" w:cs="Tahoma"/>
          <w:b/>
        </w:rPr>
        <w:t>. Privatistordningen (Opplæringslova §3-5)</w:t>
      </w:r>
    </w:p>
    <w:p w14:paraId="7687EAA5" w14:textId="77777777" w:rsidR="00AA1D83" w:rsidRPr="00972CBC" w:rsidRDefault="00AA1D83" w:rsidP="00AA1D83">
      <w:pPr>
        <w:rPr>
          <w:rFonts w:ascii="Century Gothic" w:hAnsi="Century Gothic" w:cs="Tahoma"/>
        </w:rPr>
      </w:pPr>
      <w:r w:rsidRPr="00972CBC">
        <w:rPr>
          <w:rFonts w:ascii="Century Gothic" w:hAnsi="Century Gothic" w:cs="Tahoma"/>
        </w:rPr>
        <w:t>Dersom personen kvalifiserer for privatistordningen (tidligere §20), kan det ikke tegnes lærekontrakt som voksen lærling: En kan gå opp til teoretisk og praktisk fagprøve som privatist dersom en har minimum 5 års relevant praksis i forhold til læreplanen i faget.</w:t>
      </w:r>
    </w:p>
    <w:p w14:paraId="5741B3E7" w14:textId="77777777" w:rsidR="00AA1D83" w:rsidRPr="00972CBC" w:rsidRDefault="00AA1D83" w:rsidP="00AA1D83">
      <w:pPr>
        <w:rPr>
          <w:rFonts w:ascii="Century Gothic" w:hAnsi="Century Gothic" w:cs="Tahoma"/>
        </w:rPr>
      </w:pPr>
      <w:r w:rsidRPr="00972CBC">
        <w:rPr>
          <w:rFonts w:ascii="Century Gothic" w:hAnsi="Century Gothic" w:cs="Tahoma"/>
        </w:rPr>
        <w:t xml:space="preserve">Privatistordningen fungerer slik at en leser selv, eller </w:t>
      </w:r>
      <w:r w:rsidRPr="00972CBC">
        <w:rPr>
          <w:rFonts w:ascii="Century Gothic" w:hAnsi="Century Gothic" w:cs="Tahoma"/>
          <w:b/>
          <w:bCs/>
          <w:i/>
          <w:iCs/>
        </w:rPr>
        <w:t>følger et eksamensforberedende kurs, og går opp til teoretisk fagprøve</w:t>
      </w:r>
      <w:r w:rsidRPr="00972CBC">
        <w:rPr>
          <w:rFonts w:ascii="Century Gothic" w:hAnsi="Century Gothic" w:cs="Tahoma"/>
        </w:rPr>
        <w:t>, og deretter praktisk fag/svenneprøve når den teoretiske er bestått.</w:t>
      </w:r>
      <w:r w:rsidR="00285D0D" w:rsidRPr="00972CBC">
        <w:rPr>
          <w:rFonts w:ascii="Century Gothic" w:hAnsi="Century Gothic" w:cs="Tahoma"/>
        </w:rPr>
        <w:t xml:space="preserve"> </w:t>
      </w:r>
      <w:r w:rsidRPr="00972CBC">
        <w:rPr>
          <w:rFonts w:ascii="Century Gothic" w:hAnsi="Century Gothic" w:cs="Tahoma"/>
        </w:rPr>
        <w:t xml:space="preserve">Privatister slipper å ta allmennfagene, og trenger bare å ta yrkesteoridelen (tverrfaglig </w:t>
      </w:r>
      <w:r w:rsidR="00285D0D" w:rsidRPr="00972CBC">
        <w:rPr>
          <w:rFonts w:ascii="Century Gothic" w:hAnsi="Century Gothic" w:cs="Tahoma"/>
        </w:rPr>
        <w:t>eksamen</w:t>
      </w:r>
      <w:r w:rsidRPr="00972CBC">
        <w:rPr>
          <w:rFonts w:ascii="Century Gothic" w:hAnsi="Century Gothic" w:cs="Tahoma"/>
        </w:rPr>
        <w:t>).</w:t>
      </w:r>
    </w:p>
    <w:p w14:paraId="0E9F776B" w14:textId="77777777" w:rsidR="00AA1D83" w:rsidRPr="00972CBC" w:rsidRDefault="00AA1D83" w:rsidP="00AA1D83">
      <w:pPr>
        <w:rPr>
          <w:rFonts w:ascii="Century Gothic" w:hAnsi="Century Gothic" w:cs="Tahoma"/>
        </w:rPr>
      </w:pPr>
    </w:p>
    <w:p w14:paraId="16B4F6D3" w14:textId="77777777" w:rsidR="00AA1D83" w:rsidRPr="00972CBC" w:rsidRDefault="00CE58A5" w:rsidP="00AA1D83">
      <w:pPr>
        <w:rPr>
          <w:rFonts w:ascii="Century Gothic" w:hAnsi="Century Gothic" w:cs="Tahoma"/>
        </w:rPr>
      </w:pPr>
      <w:r w:rsidRPr="00972CBC">
        <w:rPr>
          <w:rFonts w:ascii="Century Gothic" w:hAnsi="Century Gothic" w:cs="Tahoma"/>
          <w:b/>
        </w:rPr>
        <w:t>B</w:t>
      </w:r>
      <w:r w:rsidR="00AA1D83" w:rsidRPr="00972CBC">
        <w:rPr>
          <w:rFonts w:ascii="Century Gothic" w:hAnsi="Century Gothic" w:cs="Tahoma"/>
          <w:b/>
        </w:rPr>
        <w:t>. Voksne lærlinger (Opplæringslova §4-5 3. ledd, forskriftens §11-12 1.ledd.)</w:t>
      </w:r>
    </w:p>
    <w:p w14:paraId="376DC3E9" w14:textId="77777777" w:rsidR="00AA1D83" w:rsidRPr="00972CBC" w:rsidRDefault="00AA1D83" w:rsidP="00AA1D83">
      <w:pPr>
        <w:rPr>
          <w:rFonts w:ascii="Century Gothic" w:hAnsi="Century Gothic" w:cs="Tahoma"/>
        </w:rPr>
      </w:pPr>
      <w:r w:rsidRPr="00972CBC">
        <w:rPr>
          <w:rFonts w:ascii="Century Gothic" w:hAnsi="Century Gothic" w:cs="Tahoma"/>
        </w:rPr>
        <w:t xml:space="preserve">Personer som har fylt 21 år, og som ikke kvalifiserer for privatistordningen (har mindre enn 5 års relevant praksis) kan tegne lærekontrakt som såkalte «voksne lærlinger». Læretiden for voksne lærlinger er 4 år - dvs. full opplæring i bedrift (reform lærlinger har 2 år skole + 2 år læretid). Det søkes fradrag i læretiden for eventuell relevant praksis kandidaten har før kontrakten inngås. </w:t>
      </w:r>
    </w:p>
    <w:p w14:paraId="09019186" w14:textId="77777777" w:rsidR="00AA1D83" w:rsidRPr="00972CBC" w:rsidRDefault="00AA1D83" w:rsidP="00AA1D83">
      <w:pPr>
        <w:rPr>
          <w:rFonts w:ascii="Century Gothic" w:hAnsi="Century Gothic" w:cs="Tahoma"/>
        </w:rPr>
      </w:pPr>
      <w:r w:rsidRPr="00972CBC">
        <w:rPr>
          <w:rFonts w:ascii="Century Gothic" w:hAnsi="Century Gothic" w:cs="Tahoma"/>
        </w:rPr>
        <w:t xml:space="preserve">For disse lærlingene gjelder samme allmennfaglige teorikrav som reformlærlinger. I løpet av disse 4 årene vil lærlingen normalt få dekket eventuell manglende allmennfaglig og yrkesfaglig undervisning. Allmennfagene (”fellesfagene”) tilbys på lærlingskole i hvert fylke og foregår 1-2 dager i uken på dag eller kveldstid. Ofte har kandidatene annen videregående utdanning bak seg, og får dermed fritak for flere av eller alle allmennfagene. Yrkesteorien (programfagene) kan dekkes gjennom såkalt </w:t>
      </w:r>
      <w:r w:rsidR="006E5E0F" w:rsidRPr="00972CBC">
        <w:rPr>
          <w:rFonts w:ascii="Century Gothic" w:hAnsi="Century Gothic" w:cs="Tahoma"/>
        </w:rPr>
        <w:t>eksamen forberedende</w:t>
      </w:r>
      <w:r w:rsidRPr="00972CBC">
        <w:rPr>
          <w:rFonts w:ascii="Century Gothic" w:hAnsi="Century Gothic" w:cs="Tahoma"/>
        </w:rPr>
        <w:t xml:space="preserve"> kurs for privatister (tidl. kalt §20 kurs) arrangert av opplæringskontor, kursorganisasjon eller skole. </w:t>
      </w:r>
    </w:p>
    <w:p w14:paraId="1C3866EC" w14:textId="77777777" w:rsidR="00AA1D83" w:rsidRPr="00972CBC" w:rsidRDefault="00AA1D83" w:rsidP="00AA1D83">
      <w:pPr>
        <w:rPr>
          <w:rFonts w:ascii="Century Gothic" w:hAnsi="Century Gothic" w:cs="Tahoma"/>
        </w:rPr>
      </w:pPr>
    </w:p>
    <w:p w14:paraId="3AD129C7" w14:textId="77777777" w:rsidR="00BE52F4" w:rsidRPr="00972CBC" w:rsidRDefault="006C31E4" w:rsidP="00B8048D">
      <w:pPr>
        <w:rPr>
          <w:rFonts w:ascii="Century Gothic" w:hAnsi="Century Gothic" w:cs="Tahoma"/>
          <w:b/>
        </w:rPr>
      </w:pPr>
      <w:r w:rsidRPr="00972CBC">
        <w:rPr>
          <w:rFonts w:ascii="Century Gothic" w:hAnsi="Century Gothic" w:cs="Tahoma"/>
          <w:i/>
        </w:rPr>
        <w:lastRenderedPageBreak/>
        <w:br/>
      </w:r>
      <w:r w:rsidR="00CE58A5" w:rsidRPr="00972CBC">
        <w:rPr>
          <w:rFonts w:ascii="Century Gothic" w:hAnsi="Century Gothic" w:cs="Tahoma"/>
          <w:b/>
        </w:rPr>
        <w:t>C</w:t>
      </w:r>
      <w:r w:rsidR="00B8048D" w:rsidRPr="00972CBC">
        <w:rPr>
          <w:rFonts w:ascii="Century Gothic" w:hAnsi="Century Gothic" w:cs="Tahoma"/>
          <w:b/>
        </w:rPr>
        <w:t xml:space="preserve">. </w:t>
      </w:r>
      <w:r w:rsidR="00EE65B8" w:rsidRPr="00972CBC">
        <w:rPr>
          <w:rFonts w:ascii="Century Gothic" w:hAnsi="Century Gothic" w:cs="Tahoma"/>
          <w:b/>
        </w:rPr>
        <w:t>Fagbrev</w:t>
      </w:r>
      <w:r w:rsidR="00B8048D" w:rsidRPr="00972CBC">
        <w:rPr>
          <w:rFonts w:ascii="Century Gothic" w:hAnsi="Century Gothic" w:cs="Tahoma"/>
          <w:b/>
        </w:rPr>
        <w:t xml:space="preserve"> på jobb ordningen</w:t>
      </w:r>
      <w:r w:rsidR="00BE52F4" w:rsidRPr="00972CBC">
        <w:rPr>
          <w:rFonts w:ascii="Century Gothic" w:hAnsi="Century Gothic" w:cs="Tahoma"/>
          <w:b/>
        </w:rPr>
        <w:t xml:space="preserve"> </w:t>
      </w:r>
      <w:r w:rsidR="00B8048D" w:rsidRPr="00972CBC">
        <w:rPr>
          <w:rFonts w:ascii="Century Gothic" w:hAnsi="Century Gothic" w:cs="Tahoma"/>
          <w:b/>
        </w:rPr>
        <w:t>(Opplæringslova §4-</w:t>
      </w:r>
      <w:r w:rsidR="00BE52F4" w:rsidRPr="00972CBC">
        <w:rPr>
          <w:rFonts w:ascii="Century Gothic" w:hAnsi="Century Gothic" w:cs="Tahoma"/>
          <w:b/>
        </w:rPr>
        <w:t>1)</w:t>
      </w:r>
    </w:p>
    <w:p w14:paraId="053C7A0F" w14:textId="77777777" w:rsidR="00B8048D" w:rsidRPr="00972CBC" w:rsidRDefault="00B8048D" w:rsidP="00B8048D">
      <w:pPr>
        <w:rPr>
          <w:rFonts w:ascii="Century Gothic" w:hAnsi="Century Gothic" w:cs="Tahoma"/>
          <w:i/>
        </w:rPr>
      </w:pPr>
      <w:r w:rsidRPr="00972CBC">
        <w:rPr>
          <w:rFonts w:ascii="Century Gothic" w:hAnsi="Century Gothic" w:cs="Tahoma"/>
        </w:rPr>
        <w:t xml:space="preserve">Personer som har </w:t>
      </w:r>
      <w:r w:rsidR="00BE52F4" w:rsidRPr="00972CBC">
        <w:rPr>
          <w:rFonts w:ascii="Century Gothic" w:hAnsi="Century Gothic" w:cs="Tahoma"/>
        </w:rPr>
        <w:t xml:space="preserve">er i fast stilling, hel eller deltid, </w:t>
      </w:r>
      <w:r w:rsidRPr="00972CBC">
        <w:rPr>
          <w:rFonts w:ascii="Century Gothic" w:hAnsi="Century Gothic" w:cs="Tahoma"/>
        </w:rPr>
        <w:t xml:space="preserve">som ikke kvalifiserer for privatistordningen (har mindre enn 5 </w:t>
      </w:r>
      <w:r w:rsidR="00BE52F4" w:rsidRPr="00972CBC">
        <w:rPr>
          <w:rFonts w:ascii="Century Gothic" w:hAnsi="Century Gothic" w:cs="Tahoma"/>
        </w:rPr>
        <w:t xml:space="preserve">års fulltid sammenlagt praksis), kan tegne lærekontrakt etter Fagbrev på jobb ordningen. </w:t>
      </w:r>
    </w:p>
    <w:p w14:paraId="7C233EDA" w14:textId="17A22385" w:rsidR="00B8048D" w:rsidRPr="00972CBC" w:rsidRDefault="00BE52F4" w:rsidP="00B8048D">
      <w:pPr>
        <w:rPr>
          <w:rFonts w:ascii="Century Gothic" w:hAnsi="Century Gothic" w:cs="Tahoma"/>
          <w:color w:val="303030"/>
          <w:shd w:val="clear" w:color="auto" w:fill="FFFFFF"/>
        </w:rPr>
      </w:pPr>
      <w:r w:rsidRPr="00972CBC">
        <w:rPr>
          <w:rFonts w:ascii="Century Gothic" w:hAnsi="Century Gothic" w:cs="Tahoma"/>
          <w:color w:val="303030"/>
          <w:shd w:val="clear" w:color="auto" w:fill="FFFFFF"/>
        </w:rPr>
        <w:t xml:space="preserve">I opplæringsloven § 4-1 står det: «Kandidat for fagbrev på jobb er etter denne lova den som har skrive </w:t>
      </w:r>
      <w:r w:rsidR="00EA3D0A" w:rsidRPr="00972CBC">
        <w:rPr>
          <w:rFonts w:ascii="Century Gothic" w:hAnsi="Century Gothic" w:cs="Tahoma"/>
          <w:color w:val="303030"/>
          <w:shd w:val="clear" w:color="auto" w:fill="FFFFFF"/>
        </w:rPr>
        <w:t>en</w:t>
      </w:r>
      <w:r w:rsidRPr="00972CBC">
        <w:rPr>
          <w:rFonts w:ascii="Century Gothic" w:hAnsi="Century Gothic" w:cs="Tahoma"/>
          <w:color w:val="303030"/>
          <w:shd w:val="clear" w:color="auto" w:fill="FFFFFF"/>
        </w:rPr>
        <w:t xml:space="preserve"> kontrakt om opplæring på grunnlag av allsidig praksis og realkompetanse med sikte på fag- eller </w:t>
      </w:r>
      <w:r w:rsidR="00EA3D0A" w:rsidRPr="00972CBC">
        <w:rPr>
          <w:rFonts w:ascii="Century Gothic" w:hAnsi="Century Gothic" w:cs="Tahoma"/>
          <w:color w:val="303030"/>
          <w:shd w:val="clear" w:color="auto" w:fill="FFFFFF"/>
        </w:rPr>
        <w:t>svenneprøve</w:t>
      </w:r>
      <w:r w:rsidRPr="00972CBC">
        <w:rPr>
          <w:rFonts w:ascii="Century Gothic" w:hAnsi="Century Gothic" w:cs="Tahoma"/>
          <w:color w:val="303030"/>
          <w:shd w:val="clear" w:color="auto" w:fill="FFFFFF"/>
        </w:rPr>
        <w:t>».</w:t>
      </w:r>
    </w:p>
    <w:p w14:paraId="6F2F343E" w14:textId="77777777" w:rsidR="00BE52F4" w:rsidRPr="00972CBC" w:rsidRDefault="00BE52F4" w:rsidP="00B8048D">
      <w:pPr>
        <w:rPr>
          <w:rFonts w:ascii="Century Gothic" w:hAnsi="Century Gothic"/>
          <w:color w:val="303030"/>
          <w:shd w:val="clear" w:color="auto" w:fill="FFFFFF"/>
        </w:rPr>
      </w:pPr>
      <w:r w:rsidRPr="00972CBC">
        <w:rPr>
          <w:rFonts w:ascii="Century Gothic" w:hAnsi="Century Gothic" w:cs="Tahoma"/>
          <w:color w:val="303030"/>
          <w:shd w:val="clear" w:color="auto" w:fill="FFFFFF"/>
        </w:rPr>
        <w:t>Målgruppen er voksne i arbeidslivet som har fullført grunnskolen eller tilsvarende opplæring. Det er ingen aldersbegrensning</w:t>
      </w:r>
      <w:r w:rsidR="00845237" w:rsidRPr="00972CBC">
        <w:rPr>
          <w:rFonts w:ascii="Century Gothic" w:hAnsi="Century Gothic" w:cs="Tahoma"/>
          <w:color w:val="303030"/>
          <w:shd w:val="clear" w:color="auto" w:fill="FFFFFF"/>
        </w:rPr>
        <w:t xml:space="preserve">. </w:t>
      </w:r>
      <w:r w:rsidRPr="00972CBC">
        <w:rPr>
          <w:rFonts w:ascii="Century Gothic" w:hAnsi="Century Gothic" w:cs="Tahoma"/>
          <w:color w:val="303030"/>
          <w:shd w:val="clear" w:color="auto" w:fill="FFFFFF"/>
        </w:rPr>
        <w:t xml:space="preserve">Det gjelder et minimumskrav om et års allsidig praksis i faget i fulltidsstilling for å tegne lærekontrakt. For kandidater som ikke har hatt fulltidsstilling, må praksisen regnes om til 100 prosent stilling. En 80 prosent stilling kan godkjennes som fulltidsstilling. En realkompetansevurdering vil kartlegge hvilke kompetansemål kandidaten trenger opplæring i, og hvor lang tid kandidaten trenger for å fullføre opplæringen i lærekontrakt. En må ha bestått tverrfaglig eksamen, som for eksempel kan tas på vårt kurs kursopplegg eller som privatist, </w:t>
      </w:r>
      <w:r w:rsidR="00845237" w:rsidRPr="00972CBC">
        <w:rPr>
          <w:rFonts w:ascii="Century Gothic" w:hAnsi="Century Gothic" w:cs="Tahoma"/>
          <w:color w:val="303030"/>
          <w:shd w:val="clear" w:color="auto" w:fill="FFFFFF"/>
        </w:rPr>
        <w:t xml:space="preserve">før fagprøve avlegges, </w:t>
      </w:r>
      <w:r w:rsidRPr="00972CBC">
        <w:rPr>
          <w:rFonts w:ascii="Century Gothic" w:hAnsi="Century Gothic" w:cs="Tahoma"/>
          <w:color w:val="303030"/>
          <w:shd w:val="clear" w:color="auto" w:fill="FFFFFF"/>
        </w:rPr>
        <w:t xml:space="preserve">men kandidater for fagbrev på jobb trenger ikke å ha bestått fellesfagene </w:t>
      </w:r>
      <w:r w:rsidR="00845237" w:rsidRPr="00972CBC">
        <w:rPr>
          <w:rFonts w:ascii="Century Gothic" w:hAnsi="Century Gothic" w:cs="Tahoma"/>
          <w:color w:val="303030"/>
          <w:shd w:val="clear" w:color="auto" w:fill="FFFFFF"/>
        </w:rPr>
        <w:t xml:space="preserve">(norsk og matte etc. fra videregående) </w:t>
      </w:r>
      <w:r w:rsidRPr="00972CBC">
        <w:rPr>
          <w:rFonts w:ascii="Century Gothic" w:hAnsi="Century Gothic" w:cs="Tahoma"/>
          <w:color w:val="303030"/>
          <w:shd w:val="clear" w:color="auto" w:fill="FFFFFF"/>
        </w:rPr>
        <w:t>for å få fag- eller svennebrev (i motsetning til b- «voksne lærlinger).</w:t>
      </w:r>
    </w:p>
    <w:p w14:paraId="30EB3BC0" w14:textId="68B08594" w:rsidR="00845237" w:rsidRPr="00972CBC" w:rsidRDefault="00845237" w:rsidP="00B8048D">
      <w:pPr>
        <w:rPr>
          <w:rFonts w:ascii="Century Gothic" w:hAnsi="Century Gothic" w:cs="Tahoma"/>
          <w:i/>
        </w:rPr>
      </w:pPr>
    </w:p>
    <w:p w14:paraId="4B60140F" w14:textId="77777777" w:rsidR="00845237" w:rsidRPr="00972CBC" w:rsidRDefault="00845237" w:rsidP="00B8048D">
      <w:pPr>
        <w:rPr>
          <w:rFonts w:ascii="Century Gothic" w:hAnsi="Century Gothic" w:cs="Tahoma"/>
          <w:i/>
        </w:rPr>
      </w:pPr>
    </w:p>
    <w:p w14:paraId="3FEE6A97" w14:textId="77777777" w:rsidR="00AA1D83" w:rsidRPr="00972CBC" w:rsidRDefault="00AA1D83" w:rsidP="00B8048D">
      <w:pPr>
        <w:rPr>
          <w:rFonts w:ascii="Century Gothic" w:hAnsi="Century Gothic" w:cs="Tahoma"/>
          <w:i/>
        </w:rPr>
      </w:pPr>
      <w:r w:rsidRPr="00972CBC">
        <w:rPr>
          <w:rFonts w:ascii="Century Gothic" w:hAnsi="Century Gothic" w:cs="Tahoma"/>
          <w:i/>
        </w:rPr>
        <w:t>Økonomi</w:t>
      </w:r>
      <w:r w:rsidR="00845237" w:rsidRPr="00972CBC">
        <w:rPr>
          <w:rFonts w:ascii="Century Gothic" w:hAnsi="Century Gothic" w:cs="Tahoma"/>
          <w:i/>
        </w:rPr>
        <w:t xml:space="preserve"> og lønn</w:t>
      </w:r>
    </w:p>
    <w:p w14:paraId="387BEAA3" w14:textId="77777777" w:rsidR="00AA1D83" w:rsidRPr="00972CBC" w:rsidRDefault="00AA1D83" w:rsidP="00AA1D83">
      <w:pPr>
        <w:pStyle w:val="Overskrift2"/>
        <w:rPr>
          <w:rFonts w:ascii="Century Gothic" w:hAnsi="Century Gothic" w:cs="Tahoma"/>
          <w:b/>
          <w:szCs w:val="24"/>
        </w:rPr>
      </w:pPr>
      <w:r w:rsidRPr="00972CBC">
        <w:rPr>
          <w:rFonts w:ascii="Century Gothic" w:hAnsi="Century Gothic" w:cs="Tahoma"/>
          <w:szCs w:val="24"/>
        </w:rPr>
        <w:t xml:space="preserve">Det ytes et økonomisk tilskudd fra fylkeskommunen til lærebedriften </w:t>
      </w:r>
      <w:r w:rsidR="00285D0D" w:rsidRPr="00972CBC">
        <w:rPr>
          <w:rFonts w:ascii="Century Gothic" w:hAnsi="Century Gothic" w:cs="Tahoma"/>
          <w:szCs w:val="24"/>
        </w:rPr>
        <w:t xml:space="preserve">som har lærling </w:t>
      </w:r>
      <w:r w:rsidRPr="00972CBC">
        <w:rPr>
          <w:rFonts w:ascii="Century Gothic" w:hAnsi="Century Gothic" w:cs="Tahoma"/>
          <w:szCs w:val="24"/>
        </w:rPr>
        <w:t>som dekker opplæringskontorets oppfølging, administrasjon og kursing av lærlingen.</w:t>
      </w:r>
    </w:p>
    <w:p w14:paraId="04E54982" w14:textId="77777777" w:rsidR="00AA1D83" w:rsidRPr="00972CBC" w:rsidRDefault="00AA1D83" w:rsidP="00AA1D83">
      <w:pPr>
        <w:rPr>
          <w:rFonts w:ascii="Century Gothic" w:hAnsi="Century Gothic" w:cs="Tahoma"/>
        </w:rPr>
      </w:pPr>
      <w:r w:rsidRPr="00972CBC">
        <w:rPr>
          <w:rFonts w:ascii="Century Gothic" w:hAnsi="Century Gothic" w:cs="Tahoma"/>
        </w:rPr>
        <w:t>De fleste voksne lærlinger som allerede er ansatt i bedriften fortsetter på samme lønn - lønn som ufaglært - under læretiden</w:t>
      </w:r>
      <w:r w:rsidR="00845237" w:rsidRPr="00972CBC">
        <w:rPr>
          <w:rFonts w:ascii="Century Gothic" w:hAnsi="Century Gothic" w:cs="Tahoma"/>
        </w:rPr>
        <w:t xml:space="preserve">. </w:t>
      </w:r>
    </w:p>
    <w:p w14:paraId="6B41AEFB" w14:textId="77777777" w:rsidR="00845237" w:rsidRPr="00972CBC" w:rsidRDefault="00845237" w:rsidP="00AA1D83">
      <w:pPr>
        <w:rPr>
          <w:rFonts w:ascii="Century Gothic" w:hAnsi="Century Gothic" w:cs="Tahoma"/>
        </w:rPr>
      </w:pPr>
    </w:p>
    <w:p w14:paraId="51E2BA36" w14:textId="77777777" w:rsidR="00845237" w:rsidRPr="00972CBC" w:rsidRDefault="00845237" w:rsidP="00AA1D83">
      <w:pPr>
        <w:rPr>
          <w:rFonts w:ascii="Century Gothic" w:hAnsi="Century Gothic" w:cs="Tahoma"/>
        </w:rPr>
      </w:pPr>
    </w:p>
    <w:p w14:paraId="020E7A2B" w14:textId="77777777" w:rsidR="00AA1D83" w:rsidRPr="00972CBC" w:rsidRDefault="00AA1D83" w:rsidP="00AA1D83">
      <w:pPr>
        <w:rPr>
          <w:rFonts w:ascii="Century Gothic" w:hAnsi="Century Gothic" w:cs="Tahoma"/>
          <w:i/>
        </w:rPr>
      </w:pPr>
      <w:r w:rsidRPr="00972CBC">
        <w:rPr>
          <w:rFonts w:ascii="Century Gothic" w:hAnsi="Century Gothic" w:cs="Tahoma"/>
          <w:i/>
        </w:rPr>
        <w:t>Opplæring</w:t>
      </w:r>
    </w:p>
    <w:p w14:paraId="00718137" w14:textId="77777777" w:rsidR="00AA1D83" w:rsidRPr="00972CBC" w:rsidRDefault="00AA1D83" w:rsidP="00AA1D83">
      <w:pPr>
        <w:rPr>
          <w:rFonts w:ascii="Century Gothic" w:hAnsi="Century Gothic" w:cs="Tahoma"/>
        </w:rPr>
      </w:pPr>
      <w:r w:rsidRPr="00972CBC">
        <w:rPr>
          <w:rFonts w:ascii="Century Gothic" w:hAnsi="Century Gothic" w:cs="Tahoma"/>
        </w:rPr>
        <w:t>De fleste voksne lærlinger er allerede ansatt i bedriften og har dermed allerede gjennomgått endel opplæring. Ved starten av læretiden må en derfor gjennomgå læreplanen og lage en plan for restopplæringen. Fra opplæringskontorets side blir de voksne lærlingene</w:t>
      </w:r>
      <w:r w:rsidR="00845237" w:rsidRPr="00972CBC">
        <w:rPr>
          <w:rFonts w:ascii="Century Gothic" w:hAnsi="Century Gothic" w:cs="Tahoma"/>
        </w:rPr>
        <w:t xml:space="preserve"> (punkt b og c</w:t>
      </w:r>
      <w:r w:rsidRPr="00972CBC">
        <w:rPr>
          <w:rFonts w:ascii="Century Gothic" w:hAnsi="Century Gothic" w:cs="Tahoma"/>
        </w:rPr>
        <w:t xml:space="preserve"> </w:t>
      </w:r>
      <w:r w:rsidR="00845237" w:rsidRPr="00972CBC">
        <w:rPr>
          <w:rFonts w:ascii="Century Gothic" w:hAnsi="Century Gothic" w:cs="Tahoma"/>
        </w:rPr>
        <w:t xml:space="preserve">over) </w:t>
      </w:r>
      <w:r w:rsidRPr="00972CBC">
        <w:rPr>
          <w:rFonts w:ascii="Century Gothic" w:hAnsi="Century Gothic" w:cs="Tahoma"/>
        </w:rPr>
        <w:t>behandlet som ordinære lærlinger i forhold til opplæringsbok, oppfølging, kurs for lærlingene m.v.</w:t>
      </w:r>
    </w:p>
    <w:p w14:paraId="1D76DA4D" w14:textId="4788CCA5" w:rsidR="00285D0D" w:rsidRPr="00972CBC" w:rsidRDefault="00285D0D" w:rsidP="00285D0D">
      <w:pPr>
        <w:pStyle w:val="Brdtekst2"/>
        <w:rPr>
          <w:rFonts w:ascii="Century Gothic" w:hAnsi="Century Gothic"/>
          <w:i w:val="0"/>
          <w:sz w:val="24"/>
        </w:rPr>
      </w:pPr>
      <w:r w:rsidRPr="00972CBC">
        <w:rPr>
          <w:rFonts w:ascii="Century Gothic" w:hAnsi="Century Gothic"/>
          <w:i w:val="0"/>
          <w:sz w:val="24"/>
        </w:rPr>
        <w:t xml:space="preserve">Dersom kandidaten ikke har praksis, eller har svært liten praktisk erfaring, </w:t>
      </w:r>
      <w:r w:rsidR="00B3752E">
        <w:rPr>
          <w:rFonts w:ascii="Century Gothic" w:hAnsi="Century Gothic"/>
          <w:i w:val="0"/>
          <w:sz w:val="24"/>
        </w:rPr>
        <w:t xml:space="preserve">kan en få </w:t>
      </w:r>
      <w:r w:rsidRPr="00972CBC">
        <w:rPr>
          <w:rFonts w:ascii="Century Gothic" w:hAnsi="Century Gothic"/>
          <w:i w:val="0"/>
          <w:sz w:val="24"/>
        </w:rPr>
        <w:t>tilbud om praksisopplæring og bedriftsutplassering</w:t>
      </w:r>
      <w:r w:rsidR="00845237" w:rsidRPr="00972CBC">
        <w:rPr>
          <w:rFonts w:ascii="Century Gothic" w:hAnsi="Century Gothic"/>
          <w:i w:val="0"/>
          <w:sz w:val="24"/>
        </w:rPr>
        <w:t xml:space="preserve"> («En fot innenfor kurs»)</w:t>
      </w:r>
    </w:p>
    <w:p w14:paraId="73A172BD" w14:textId="77777777" w:rsidR="00285D0D" w:rsidRPr="00972CBC" w:rsidRDefault="00285D0D" w:rsidP="00AA1D83">
      <w:pPr>
        <w:rPr>
          <w:rFonts w:ascii="Century Gothic" w:hAnsi="Century Gothic" w:cs="Tahoma"/>
        </w:rPr>
      </w:pPr>
    </w:p>
    <w:p w14:paraId="13BBA141" w14:textId="77777777" w:rsidR="00845237" w:rsidRPr="00972CBC" w:rsidRDefault="00845237" w:rsidP="00AA1D83">
      <w:pPr>
        <w:rPr>
          <w:rFonts w:ascii="Century Gothic" w:hAnsi="Century Gothic" w:cs="Tahoma"/>
        </w:rPr>
      </w:pPr>
    </w:p>
    <w:p w14:paraId="2025FBBA" w14:textId="77777777" w:rsidR="00AA1D83" w:rsidRPr="00972CBC" w:rsidRDefault="00AA1D83" w:rsidP="00AA1D83">
      <w:pPr>
        <w:rPr>
          <w:rFonts w:ascii="Century Gothic" w:hAnsi="Century Gothic" w:cs="Tahoma"/>
          <w:i/>
        </w:rPr>
      </w:pPr>
      <w:r w:rsidRPr="00972CBC">
        <w:rPr>
          <w:rFonts w:ascii="Century Gothic" w:hAnsi="Century Gothic" w:cs="Tahoma"/>
          <w:i/>
        </w:rPr>
        <w:t>Rekruttering</w:t>
      </w:r>
    </w:p>
    <w:p w14:paraId="6C36E27D" w14:textId="77777777" w:rsidR="00AA1D83" w:rsidRPr="00972CBC" w:rsidRDefault="00AA1D83" w:rsidP="00AA1D83">
      <w:pPr>
        <w:rPr>
          <w:rFonts w:ascii="Century Gothic" w:hAnsi="Century Gothic" w:cs="Tahoma"/>
        </w:rPr>
      </w:pPr>
      <w:r w:rsidRPr="00972CBC">
        <w:rPr>
          <w:rFonts w:ascii="Century Gothic" w:hAnsi="Century Gothic" w:cs="Tahoma"/>
        </w:rPr>
        <w:t>Å tegne lærekontrakt med voksne kan være en fin og gratis (!) måte å sikre kompetanseutvikling og lojale medarbeidere på. Det kan være en spore til å holde på medarbeidere, men også for å sikre nyrekruttering. Hvem som helst kan ansettes som voksen lærling. Det kan derfor også være aktuelt å utlyse læreplasser for voksne som ordinære nyansettelser.</w:t>
      </w:r>
    </w:p>
    <w:p w14:paraId="109BC009" w14:textId="77777777" w:rsidR="00AA1D83" w:rsidRPr="00972CBC" w:rsidRDefault="00AA1D83" w:rsidP="00AA1D83">
      <w:pPr>
        <w:rPr>
          <w:rFonts w:ascii="Century Gothic" w:hAnsi="Century Gothic" w:cs="Tahoma"/>
        </w:rPr>
      </w:pPr>
    </w:p>
    <w:p w14:paraId="4222DF07" w14:textId="77777777" w:rsidR="00AA1D83" w:rsidRPr="00972CBC" w:rsidRDefault="00AA1D83" w:rsidP="00AA1D83">
      <w:pPr>
        <w:rPr>
          <w:rFonts w:ascii="Century Gothic" w:hAnsi="Century Gothic" w:cs="Tahoma"/>
        </w:rPr>
      </w:pPr>
    </w:p>
    <w:p w14:paraId="4ED2ED81" w14:textId="77777777" w:rsidR="00845237" w:rsidRPr="00972CBC" w:rsidRDefault="00845237">
      <w:pPr>
        <w:rPr>
          <w:rFonts w:ascii="Century Gothic" w:hAnsi="Century Gothic" w:cs="Tahoma"/>
          <w:b/>
          <w:bCs/>
        </w:rPr>
      </w:pPr>
    </w:p>
    <w:p w14:paraId="0CEE3F2A" w14:textId="77777777" w:rsidR="00AA1D83" w:rsidRPr="00972CBC" w:rsidRDefault="00AA1D83" w:rsidP="00AA1D83">
      <w:pPr>
        <w:rPr>
          <w:rFonts w:ascii="Century Gothic" w:hAnsi="Century Gothic" w:cs="Tahoma"/>
          <w:b/>
          <w:bCs/>
        </w:rPr>
      </w:pPr>
      <w:r w:rsidRPr="00972CBC">
        <w:rPr>
          <w:rFonts w:ascii="Century Gothic" w:hAnsi="Century Gothic" w:cs="Tahoma"/>
          <w:b/>
          <w:bCs/>
        </w:rPr>
        <w:lastRenderedPageBreak/>
        <w:t>C) Rettighetselever;</w:t>
      </w:r>
    </w:p>
    <w:p w14:paraId="2AF9E4CF" w14:textId="77777777" w:rsidR="00AA1D83" w:rsidRPr="00972CBC" w:rsidRDefault="00AA1D83" w:rsidP="00AA1D83">
      <w:pPr>
        <w:rPr>
          <w:rFonts w:ascii="Century Gothic" w:hAnsi="Century Gothic" w:cs="Tahoma"/>
          <w:b/>
          <w:bCs/>
        </w:rPr>
      </w:pPr>
    </w:p>
    <w:p w14:paraId="4FCB95AA" w14:textId="77777777" w:rsidR="00AA1D83" w:rsidRPr="00972CBC" w:rsidRDefault="00AA1D83" w:rsidP="00AA1D83">
      <w:pPr>
        <w:rPr>
          <w:rFonts w:ascii="Century Gothic" w:hAnsi="Century Gothic" w:cs="Tahoma"/>
        </w:rPr>
      </w:pPr>
      <w:r w:rsidRPr="00972CBC">
        <w:rPr>
          <w:rFonts w:ascii="Century Gothic" w:hAnsi="Century Gothic" w:cs="Tahoma"/>
        </w:rPr>
        <w:t>Personer som ikke tidligere har fullført videregående opplæring, har etter Opplæringsloven rett til gratis tilbud om videregående opplæring fra fylkeskommunen. Denne retten er knyttet opp mot en søknad til fylkeskommunen i forkant av studiestart.</w:t>
      </w:r>
    </w:p>
    <w:p w14:paraId="50398B00" w14:textId="2BF284B7" w:rsidR="00AA1D83" w:rsidRPr="00972CBC" w:rsidRDefault="00AA1D83" w:rsidP="00AA1D83">
      <w:pPr>
        <w:rPr>
          <w:rFonts w:ascii="Century Gothic" w:hAnsi="Century Gothic" w:cs="Tahoma"/>
        </w:rPr>
      </w:pPr>
      <w:r w:rsidRPr="00972CBC">
        <w:rPr>
          <w:rFonts w:ascii="Century Gothic" w:hAnsi="Century Gothic" w:cs="Tahoma"/>
        </w:rPr>
        <w:t xml:space="preserve">Det vil si at dersom du ikke tidligere har fullført 3 år på videregående skole, så </w:t>
      </w:r>
      <w:r w:rsidR="00027584">
        <w:rPr>
          <w:rFonts w:ascii="Century Gothic" w:hAnsi="Century Gothic" w:cs="Tahoma"/>
        </w:rPr>
        <w:t>kan du søke fylkeskommunen om å få kurset dekket</w:t>
      </w:r>
      <w:r w:rsidRPr="00972CBC">
        <w:rPr>
          <w:rFonts w:ascii="Century Gothic" w:hAnsi="Century Gothic" w:cs="Tahoma"/>
        </w:rPr>
        <w:t>.</w:t>
      </w:r>
    </w:p>
    <w:p w14:paraId="4A965C96" w14:textId="77777777" w:rsidR="00EE65B8" w:rsidRPr="00972CBC" w:rsidRDefault="00EE65B8" w:rsidP="00AA1D83">
      <w:pPr>
        <w:rPr>
          <w:rFonts w:ascii="Century Gothic" w:hAnsi="Century Gothic" w:cs="Tahoma"/>
        </w:rPr>
      </w:pPr>
    </w:p>
    <w:p w14:paraId="056ABB51" w14:textId="77777777" w:rsidR="00EE65B8" w:rsidRPr="00972CBC" w:rsidRDefault="00EE65B8" w:rsidP="00AA1D83">
      <w:pPr>
        <w:rPr>
          <w:rFonts w:ascii="Century Gothic" w:hAnsi="Century Gothic" w:cs="Tahoma"/>
        </w:rPr>
      </w:pPr>
      <w:r w:rsidRPr="00972CBC">
        <w:rPr>
          <w:rFonts w:ascii="Century Gothic" w:hAnsi="Century Gothic" w:cs="Tahoma"/>
        </w:rPr>
        <w:t xml:space="preserve">Du søker voksenopplæring ved å gå inn på </w:t>
      </w:r>
      <w:r w:rsidRPr="00972CBC">
        <w:rPr>
          <w:rFonts w:ascii="Century Gothic" w:hAnsi="Century Gothic" w:cs="Tahoma"/>
          <w:b/>
          <w:bCs/>
        </w:rPr>
        <w:t>www.vigo.no</w:t>
      </w:r>
      <w:r w:rsidRPr="00972CBC">
        <w:rPr>
          <w:rFonts w:ascii="Century Gothic" w:hAnsi="Century Gothic" w:cs="Tahoma"/>
        </w:rPr>
        <w:t xml:space="preserve"> og velge voksenopplæring/realkompetansevurdering. I neste trinn velger du fylket du hører hjemme i, og logger deg på med MinID hvis du logger deg på for første gang.</w:t>
      </w:r>
    </w:p>
    <w:p w14:paraId="6AA0B737" w14:textId="77777777" w:rsidR="006C31E4" w:rsidRPr="00972CBC" w:rsidRDefault="006C31E4" w:rsidP="00AA1D83">
      <w:pPr>
        <w:rPr>
          <w:rFonts w:ascii="Century Gothic" w:hAnsi="Century Gothic" w:cs="Tahoma"/>
        </w:rPr>
      </w:pPr>
    </w:p>
    <w:p w14:paraId="32A199F0" w14:textId="77777777" w:rsidR="00285D0D" w:rsidRPr="00972CBC" w:rsidRDefault="00157FD3" w:rsidP="00AA1D83">
      <w:pPr>
        <w:rPr>
          <w:rFonts w:ascii="Century Gothic" w:hAnsi="Century Gothic" w:cs="Tahoma"/>
        </w:rPr>
      </w:pPr>
      <w:r w:rsidRPr="00972CBC">
        <w:rPr>
          <w:rFonts w:ascii="Century Gothic" w:hAnsi="Century Gothic" w:cs="Tahoma"/>
        </w:rPr>
        <w:t>Ta</w:t>
      </w:r>
      <w:r w:rsidR="00285D0D" w:rsidRPr="00972CBC">
        <w:rPr>
          <w:rFonts w:ascii="Century Gothic" w:hAnsi="Century Gothic" w:cs="Tahoma"/>
        </w:rPr>
        <w:t xml:space="preserve"> kontakt, så kan vi finne ut av dette sammen, eller kontakt </w:t>
      </w:r>
      <w:r w:rsidRPr="00972CBC">
        <w:rPr>
          <w:rFonts w:ascii="Century Gothic" w:hAnsi="Century Gothic" w:cs="Tahoma"/>
        </w:rPr>
        <w:t xml:space="preserve">Karrieresenteret eller </w:t>
      </w:r>
      <w:r w:rsidR="00285D0D" w:rsidRPr="00972CBC">
        <w:rPr>
          <w:rFonts w:ascii="Century Gothic" w:hAnsi="Century Gothic" w:cs="Tahoma"/>
        </w:rPr>
        <w:t>opplæringsavdelingen i Vestfold Fylkeskommune (tel. 33344000).</w:t>
      </w:r>
      <w:r w:rsidR="006E5E0F" w:rsidRPr="00972CBC">
        <w:rPr>
          <w:rFonts w:ascii="Century Gothic" w:hAnsi="Century Gothic" w:cs="Tahoma"/>
        </w:rPr>
        <w:t xml:space="preserve"> </w:t>
      </w:r>
    </w:p>
    <w:p w14:paraId="7C9B67AC" w14:textId="77777777" w:rsidR="00AA1D83" w:rsidRPr="00972CBC" w:rsidRDefault="00AA1D83" w:rsidP="00AA1D83">
      <w:pPr>
        <w:rPr>
          <w:rFonts w:ascii="Century Gothic" w:hAnsi="Century Gothic"/>
        </w:rPr>
      </w:pPr>
    </w:p>
    <w:p w14:paraId="70E5295E" w14:textId="77777777" w:rsidR="00AA1D83" w:rsidRPr="00972CBC" w:rsidRDefault="00AA1D83" w:rsidP="00AA1D83">
      <w:pPr>
        <w:rPr>
          <w:rFonts w:ascii="Century Gothic" w:hAnsi="Century Gothic"/>
        </w:rPr>
      </w:pPr>
    </w:p>
    <w:p w14:paraId="2270ECF7" w14:textId="77777777" w:rsidR="00AA1D83" w:rsidRPr="00972CBC" w:rsidRDefault="00AA1D83" w:rsidP="00AA1D83">
      <w:pPr>
        <w:rPr>
          <w:rFonts w:ascii="Century Gothic" w:hAnsi="Century Gothic"/>
        </w:rPr>
      </w:pPr>
    </w:p>
    <w:p w14:paraId="613F9645" w14:textId="77777777" w:rsidR="00AA1D83" w:rsidRPr="00972CBC" w:rsidRDefault="00AA1D83" w:rsidP="00AA1D83">
      <w:pPr>
        <w:rPr>
          <w:rFonts w:ascii="Century Gothic" w:hAnsi="Century Gothic"/>
        </w:rPr>
      </w:pPr>
    </w:p>
    <w:p w14:paraId="5F74CD66" w14:textId="77777777" w:rsidR="00AA1D83" w:rsidRPr="00972CBC" w:rsidRDefault="00AA1D83" w:rsidP="00AA1D83">
      <w:pPr>
        <w:rPr>
          <w:rFonts w:ascii="Century Gothic" w:hAnsi="Century Gothic"/>
        </w:rPr>
      </w:pPr>
    </w:p>
    <w:p w14:paraId="1EF8B752" w14:textId="77777777" w:rsidR="00AA1D83" w:rsidRPr="00972CBC" w:rsidRDefault="00AA1D83" w:rsidP="00AA1D83">
      <w:pPr>
        <w:rPr>
          <w:rFonts w:ascii="Century Gothic" w:hAnsi="Century Gothic"/>
        </w:rPr>
      </w:pPr>
    </w:p>
    <w:p w14:paraId="469D8288" w14:textId="77777777" w:rsidR="00AA1D83" w:rsidRPr="00972CBC" w:rsidRDefault="00AA1D83" w:rsidP="00AA1D83">
      <w:pPr>
        <w:rPr>
          <w:rFonts w:ascii="Century Gothic" w:hAnsi="Century Gothic"/>
        </w:rPr>
      </w:pPr>
    </w:p>
    <w:p w14:paraId="23A568A9" w14:textId="77777777" w:rsidR="00AA1D83" w:rsidRPr="00972CBC" w:rsidRDefault="00AA1D83" w:rsidP="00AA1D83">
      <w:pPr>
        <w:rPr>
          <w:rFonts w:ascii="Century Gothic" w:hAnsi="Century Gothic"/>
        </w:rPr>
      </w:pPr>
    </w:p>
    <w:p w14:paraId="1BACD94A" w14:textId="77777777" w:rsidR="00AA1D83" w:rsidRPr="00972CBC" w:rsidRDefault="00AA1D83" w:rsidP="00AA1D83">
      <w:pPr>
        <w:rPr>
          <w:rFonts w:ascii="Century Gothic" w:hAnsi="Century Gothic"/>
        </w:rPr>
      </w:pPr>
    </w:p>
    <w:p w14:paraId="5118A0B5" w14:textId="77777777" w:rsidR="00AA1D83" w:rsidRPr="00972CBC" w:rsidRDefault="00AA1D83" w:rsidP="00AA1D83">
      <w:pPr>
        <w:rPr>
          <w:rFonts w:ascii="Century Gothic" w:hAnsi="Century Gothic"/>
        </w:rPr>
      </w:pPr>
    </w:p>
    <w:p w14:paraId="38DA1BC4" w14:textId="07677121" w:rsidR="00AA1D83" w:rsidRPr="009E646C" w:rsidRDefault="00AA1D83" w:rsidP="00AA1D83">
      <w:pPr>
        <w:rPr>
          <w:rFonts w:ascii="Century Gothic" w:hAnsi="Century Gothic" w:cs="Tahoma"/>
          <w:b/>
          <w:sz w:val="32"/>
          <w:szCs w:val="32"/>
        </w:rPr>
      </w:pPr>
      <w:r w:rsidRPr="00972CBC">
        <w:rPr>
          <w:rFonts w:ascii="Century Gothic" w:hAnsi="Century Gothic" w:cs="Tahoma"/>
          <w:b/>
        </w:rPr>
        <w:br w:type="page"/>
      </w:r>
      <w:r w:rsidR="009E646C">
        <w:rPr>
          <w:rFonts w:ascii="Century Gothic" w:hAnsi="Century Gothic" w:cs="Tahoma"/>
          <w:b/>
          <w:sz w:val="32"/>
          <w:szCs w:val="32"/>
        </w:rPr>
        <w:lastRenderedPageBreak/>
        <w:t>Påmelding</w:t>
      </w:r>
      <w:r w:rsidR="00CC4579">
        <w:rPr>
          <w:rFonts w:ascii="Century Gothic" w:hAnsi="Century Gothic" w:cs="Tahoma"/>
          <w:b/>
          <w:sz w:val="32"/>
          <w:szCs w:val="32"/>
        </w:rPr>
        <w:t xml:space="preserve"> til eksamensforberedende kurs </w:t>
      </w:r>
      <w:r w:rsidR="000A5A27">
        <w:rPr>
          <w:rFonts w:ascii="Century Gothic" w:hAnsi="Century Gothic" w:cs="Tahoma"/>
          <w:b/>
          <w:sz w:val="32"/>
          <w:szCs w:val="32"/>
        </w:rPr>
        <w:t>2024</w:t>
      </w:r>
      <w:r w:rsidRPr="009E646C">
        <w:rPr>
          <w:rFonts w:ascii="Century Gothic" w:hAnsi="Century Gothic" w:cs="Tahoma"/>
          <w:b/>
          <w:sz w:val="32"/>
          <w:szCs w:val="32"/>
        </w:rPr>
        <w:t xml:space="preserve"> </w:t>
      </w:r>
    </w:p>
    <w:p w14:paraId="21301EFF" w14:textId="77777777" w:rsidR="00EA3D0A" w:rsidRDefault="00EA3D0A" w:rsidP="00AA1D83">
      <w:pPr>
        <w:rPr>
          <w:rFonts w:ascii="Century Gothic" w:hAnsi="Century Gothic" w:cs="Tahoma"/>
        </w:rPr>
      </w:pPr>
    </w:p>
    <w:p w14:paraId="3A407D19" w14:textId="77777777" w:rsidR="009E646C" w:rsidRDefault="009E646C" w:rsidP="00AA1D83">
      <w:pPr>
        <w:rPr>
          <w:rFonts w:ascii="Century Gothic" w:hAnsi="Century Gothic" w:cs="Tahoma"/>
        </w:rPr>
      </w:pPr>
    </w:p>
    <w:p w14:paraId="6E5B9172" w14:textId="04243D52" w:rsidR="00AA1D83" w:rsidRPr="00C170F4" w:rsidRDefault="00AA1D83" w:rsidP="00AA1D83">
      <w:pPr>
        <w:rPr>
          <w:rFonts w:ascii="Century Gothic" w:hAnsi="Century Gothic" w:cs="Tahoma"/>
          <w:bCs/>
        </w:rPr>
      </w:pPr>
      <w:r w:rsidRPr="00972CBC">
        <w:rPr>
          <w:rFonts w:ascii="Century Gothic" w:hAnsi="Century Gothic" w:cs="Tahoma"/>
        </w:rPr>
        <w:t>NB. Det tas forutsetning om nok deltakere til igangsetting av kurset.</w:t>
      </w:r>
      <w:r w:rsidR="00B87B6E" w:rsidRPr="00972CBC">
        <w:rPr>
          <w:rFonts w:ascii="Century Gothic" w:hAnsi="Century Gothic" w:cs="Tahoma"/>
        </w:rPr>
        <w:t xml:space="preserve"> </w:t>
      </w:r>
      <w:r w:rsidR="00C170F4">
        <w:rPr>
          <w:rFonts w:ascii="Century Gothic" w:hAnsi="Century Gothic" w:cs="Tahoma"/>
          <w:bCs/>
        </w:rPr>
        <w:t xml:space="preserve">Påmeldingsfrist </w:t>
      </w:r>
      <w:r w:rsidR="003754CB">
        <w:rPr>
          <w:rFonts w:ascii="Century Gothic" w:hAnsi="Century Gothic" w:cs="Tahoma"/>
          <w:bCs/>
        </w:rPr>
        <w:t>19</w:t>
      </w:r>
      <w:r w:rsidR="00AD2758">
        <w:rPr>
          <w:rFonts w:ascii="Century Gothic" w:hAnsi="Century Gothic" w:cs="Tahoma"/>
          <w:bCs/>
        </w:rPr>
        <w:t>/</w:t>
      </w:r>
      <w:r w:rsidR="005328A4">
        <w:rPr>
          <w:rFonts w:ascii="Century Gothic" w:hAnsi="Century Gothic" w:cs="Tahoma"/>
          <w:bCs/>
        </w:rPr>
        <w:t>1</w:t>
      </w:r>
      <w:r w:rsidR="00AD2758">
        <w:rPr>
          <w:rFonts w:ascii="Century Gothic" w:hAnsi="Century Gothic" w:cs="Tahoma"/>
          <w:bCs/>
        </w:rPr>
        <w:t>-202</w:t>
      </w:r>
      <w:r w:rsidR="000A371F">
        <w:rPr>
          <w:rFonts w:ascii="Century Gothic" w:hAnsi="Century Gothic" w:cs="Tahoma"/>
          <w:bCs/>
        </w:rPr>
        <w:t>4</w:t>
      </w:r>
    </w:p>
    <w:p w14:paraId="49E7C17E" w14:textId="77777777" w:rsidR="00AA1D83" w:rsidRPr="00972CBC" w:rsidRDefault="00AA1D83" w:rsidP="00AA1D83">
      <w:pPr>
        <w:rPr>
          <w:rFonts w:ascii="Century Gothic" w:hAnsi="Century Gothic" w:cs="Tahoma"/>
        </w:rPr>
      </w:pPr>
    </w:p>
    <w:p w14:paraId="5AF6DB02" w14:textId="77777777" w:rsidR="00AA1D83" w:rsidRPr="00972CBC" w:rsidRDefault="00AA1D83" w:rsidP="00AA1D83">
      <w:pPr>
        <w:rPr>
          <w:rFonts w:ascii="Century Gothic" w:hAnsi="Century Gothic" w:cs="Tahoma"/>
        </w:rPr>
      </w:pPr>
      <w:r w:rsidRPr="00972CBC">
        <w:rPr>
          <w:rFonts w:ascii="Century Gothic" w:hAnsi="Century Gothic" w:cs="Tahoma"/>
        </w:rPr>
        <w:t>(Bruk blokkbokstaver!)</w:t>
      </w:r>
    </w:p>
    <w:tbl>
      <w:tblPr>
        <w:tblStyle w:val="Tabellrutenett"/>
        <w:tblpPr w:leftFromText="141" w:rightFromText="141" w:vertAnchor="text" w:tblpY="95"/>
        <w:tblW w:w="0" w:type="auto"/>
        <w:tblLook w:val="04A0" w:firstRow="1" w:lastRow="0" w:firstColumn="1" w:lastColumn="0" w:noHBand="0" w:noVBand="1"/>
      </w:tblPr>
      <w:tblGrid>
        <w:gridCol w:w="2547"/>
        <w:gridCol w:w="7705"/>
      </w:tblGrid>
      <w:tr w:rsidR="009C22C1" w14:paraId="5A87EBCC" w14:textId="77777777" w:rsidTr="009C22C1">
        <w:tc>
          <w:tcPr>
            <w:tcW w:w="2547" w:type="dxa"/>
          </w:tcPr>
          <w:p w14:paraId="46CED619" w14:textId="77777777" w:rsidR="009C22C1" w:rsidRDefault="009C22C1" w:rsidP="009C22C1">
            <w:pPr>
              <w:rPr>
                <w:rFonts w:ascii="Century Gothic" w:hAnsi="Century Gothic" w:cs="Tahoma"/>
                <w:b/>
              </w:rPr>
            </w:pPr>
            <w:bookmarkStart w:id="0" w:name="_Hlk86758855"/>
            <w:r w:rsidRPr="00DE272B">
              <w:rPr>
                <w:rFonts w:ascii="Century Gothic" w:hAnsi="Century Gothic" w:cs="Tahoma"/>
                <w:b/>
              </w:rPr>
              <w:t>Personalia:</w:t>
            </w:r>
          </w:p>
        </w:tc>
        <w:tc>
          <w:tcPr>
            <w:tcW w:w="7705" w:type="dxa"/>
          </w:tcPr>
          <w:p w14:paraId="07F84551" w14:textId="77777777" w:rsidR="009C22C1" w:rsidRDefault="009C22C1" w:rsidP="009C22C1">
            <w:pPr>
              <w:rPr>
                <w:rFonts w:ascii="Century Gothic" w:hAnsi="Century Gothic" w:cs="Tahoma"/>
                <w:b/>
              </w:rPr>
            </w:pPr>
          </w:p>
        </w:tc>
      </w:tr>
      <w:tr w:rsidR="009C22C1" w14:paraId="6AE685A7" w14:textId="77777777" w:rsidTr="009C22C1">
        <w:tc>
          <w:tcPr>
            <w:tcW w:w="2547" w:type="dxa"/>
          </w:tcPr>
          <w:p w14:paraId="2B6DD3DE" w14:textId="77777777" w:rsidR="009C22C1" w:rsidRDefault="009C22C1" w:rsidP="009C22C1">
            <w:pPr>
              <w:rPr>
                <w:rFonts w:ascii="Century Gothic" w:hAnsi="Century Gothic" w:cs="Tahoma"/>
                <w:b/>
              </w:rPr>
            </w:pPr>
            <w:r w:rsidRPr="00972CBC">
              <w:rPr>
                <w:rFonts w:ascii="Century Gothic" w:hAnsi="Century Gothic" w:cs="Tahoma"/>
              </w:rPr>
              <w:t>Navn (for/etternavn</w:t>
            </w:r>
          </w:p>
        </w:tc>
        <w:tc>
          <w:tcPr>
            <w:tcW w:w="7705" w:type="dxa"/>
          </w:tcPr>
          <w:p w14:paraId="2F65AE90" w14:textId="77777777" w:rsidR="009C22C1" w:rsidRDefault="009C22C1" w:rsidP="009C22C1">
            <w:pPr>
              <w:rPr>
                <w:rFonts w:ascii="Century Gothic" w:hAnsi="Century Gothic" w:cs="Tahoma"/>
                <w:b/>
              </w:rPr>
            </w:pPr>
          </w:p>
        </w:tc>
      </w:tr>
      <w:tr w:rsidR="009C22C1" w14:paraId="7EC145B4" w14:textId="77777777" w:rsidTr="009C22C1">
        <w:tc>
          <w:tcPr>
            <w:tcW w:w="2547" w:type="dxa"/>
          </w:tcPr>
          <w:p w14:paraId="28A2527A" w14:textId="77777777" w:rsidR="009C22C1" w:rsidRDefault="009C22C1" w:rsidP="009C22C1">
            <w:pPr>
              <w:rPr>
                <w:rFonts w:ascii="Century Gothic" w:hAnsi="Century Gothic" w:cs="Tahoma"/>
                <w:b/>
              </w:rPr>
            </w:pPr>
            <w:r w:rsidRPr="00972CBC">
              <w:rPr>
                <w:rFonts w:ascii="Century Gothic" w:hAnsi="Century Gothic" w:cs="Tahoma"/>
              </w:rPr>
              <w:t>Fødselsdato:</w:t>
            </w:r>
          </w:p>
        </w:tc>
        <w:tc>
          <w:tcPr>
            <w:tcW w:w="7705" w:type="dxa"/>
          </w:tcPr>
          <w:p w14:paraId="7642E111" w14:textId="77777777" w:rsidR="009C22C1" w:rsidRDefault="009C22C1" w:rsidP="009C22C1">
            <w:pPr>
              <w:rPr>
                <w:rFonts w:ascii="Century Gothic" w:hAnsi="Century Gothic" w:cs="Tahoma"/>
                <w:b/>
              </w:rPr>
            </w:pPr>
          </w:p>
        </w:tc>
      </w:tr>
      <w:tr w:rsidR="009C22C1" w14:paraId="132ECC37" w14:textId="77777777" w:rsidTr="009C22C1">
        <w:tc>
          <w:tcPr>
            <w:tcW w:w="2547" w:type="dxa"/>
          </w:tcPr>
          <w:p w14:paraId="579C0665" w14:textId="77777777" w:rsidR="009C22C1" w:rsidRDefault="009C22C1" w:rsidP="009C22C1">
            <w:pPr>
              <w:rPr>
                <w:rFonts w:ascii="Century Gothic" w:hAnsi="Century Gothic" w:cs="Tahoma"/>
                <w:b/>
              </w:rPr>
            </w:pPr>
            <w:r>
              <w:rPr>
                <w:rFonts w:ascii="Century Gothic" w:hAnsi="Century Gothic" w:cs="Tahoma"/>
              </w:rPr>
              <w:t>Adresse</w:t>
            </w:r>
          </w:p>
        </w:tc>
        <w:tc>
          <w:tcPr>
            <w:tcW w:w="7705" w:type="dxa"/>
          </w:tcPr>
          <w:p w14:paraId="17AE4236" w14:textId="77777777" w:rsidR="009C22C1" w:rsidRDefault="009C22C1" w:rsidP="009C22C1">
            <w:pPr>
              <w:rPr>
                <w:rFonts w:ascii="Century Gothic" w:hAnsi="Century Gothic" w:cs="Tahoma"/>
                <w:b/>
              </w:rPr>
            </w:pPr>
          </w:p>
        </w:tc>
      </w:tr>
      <w:tr w:rsidR="009C22C1" w14:paraId="0C2B9856" w14:textId="77777777" w:rsidTr="009C22C1">
        <w:tc>
          <w:tcPr>
            <w:tcW w:w="2547" w:type="dxa"/>
          </w:tcPr>
          <w:p w14:paraId="055D0F1C" w14:textId="77777777" w:rsidR="009C22C1" w:rsidRDefault="009C22C1" w:rsidP="009C22C1">
            <w:pPr>
              <w:rPr>
                <w:rFonts w:ascii="Century Gothic" w:hAnsi="Century Gothic" w:cs="Tahoma"/>
                <w:b/>
              </w:rPr>
            </w:pPr>
            <w:r w:rsidRPr="00972CBC">
              <w:rPr>
                <w:rFonts w:ascii="Century Gothic" w:hAnsi="Century Gothic" w:cs="Tahoma"/>
              </w:rPr>
              <w:t>Postnr</w:t>
            </w:r>
            <w:r>
              <w:rPr>
                <w:rFonts w:ascii="Century Gothic" w:hAnsi="Century Gothic" w:cs="Tahoma"/>
              </w:rPr>
              <w:t xml:space="preserve">. </w:t>
            </w:r>
            <w:r w:rsidRPr="00972CBC">
              <w:rPr>
                <w:rFonts w:ascii="Century Gothic" w:hAnsi="Century Gothic" w:cs="Tahoma"/>
              </w:rPr>
              <w:t>/sted</w:t>
            </w:r>
            <w:r>
              <w:rPr>
                <w:rFonts w:ascii="Century Gothic" w:hAnsi="Century Gothic" w:cs="Tahoma"/>
              </w:rPr>
              <w:t xml:space="preserve">: </w:t>
            </w:r>
          </w:p>
        </w:tc>
        <w:tc>
          <w:tcPr>
            <w:tcW w:w="7705" w:type="dxa"/>
          </w:tcPr>
          <w:p w14:paraId="5E195054" w14:textId="77777777" w:rsidR="009C22C1" w:rsidRDefault="009C22C1" w:rsidP="009C22C1">
            <w:pPr>
              <w:rPr>
                <w:rFonts w:ascii="Century Gothic" w:hAnsi="Century Gothic" w:cs="Tahoma"/>
                <w:b/>
              </w:rPr>
            </w:pPr>
          </w:p>
        </w:tc>
      </w:tr>
      <w:tr w:rsidR="009C22C1" w14:paraId="3DB31657" w14:textId="77777777" w:rsidTr="009C22C1">
        <w:tc>
          <w:tcPr>
            <w:tcW w:w="2547" w:type="dxa"/>
          </w:tcPr>
          <w:p w14:paraId="7F7FCB58" w14:textId="77777777" w:rsidR="009C22C1" w:rsidRPr="00DE272B" w:rsidRDefault="009C22C1" w:rsidP="009C22C1">
            <w:pPr>
              <w:rPr>
                <w:rFonts w:ascii="Century Gothic" w:hAnsi="Century Gothic" w:cs="Tahoma"/>
                <w:bCs/>
              </w:rPr>
            </w:pPr>
            <w:r w:rsidRPr="00DE272B">
              <w:rPr>
                <w:rFonts w:ascii="Century Gothic" w:hAnsi="Century Gothic" w:cs="Tahoma"/>
                <w:bCs/>
              </w:rPr>
              <w:t xml:space="preserve">Mobil </w:t>
            </w:r>
          </w:p>
        </w:tc>
        <w:tc>
          <w:tcPr>
            <w:tcW w:w="7705" w:type="dxa"/>
          </w:tcPr>
          <w:p w14:paraId="64A8E055" w14:textId="77777777" w:rsidR="009C22C1" w:rsidRDefault="009C22C1" w:rsidP="009C22C1">
            <w:pPr>
              <w:rPr>
                <w:rFonts w:ascii="Century Gothic" w:hAnsi="Century Gothic" w:cs="Tahoma"/>
                <w:b/>
              </w:rPr>
            </w:pPr>
          </w:p>
        </w:tc>
      </w:tr>
      <w:tr w:rsidR="009C22C1" w14:paraId="44E002C3" w14:textId="77777777" w:rsidTr="009C22C1">
        <w:tc>
          <w:tcPr>
            <w:tcW w:w="2547" w:type="dxa"/>
          </w:tcPr>
          <w:p w14:paraId="1A6CCBF1" w14:textId="77777777" w:rsidR="009C22C1" w:rsidRPr="00DE272B" w:rsidRDefault="009C22C1" w:rsidP="009C22C1">
            <w:pPr>
              <w:rPr>
                <w:rFonts w:ascii="Century Gothic" w:hAnsi="Century Gothic" w:cs="Tahoma"/>
                <w:bCs/>
              </w:rPr>
            </w:pPr>
            <w:r w:rsidRPr="00DE272B">
              <w:rPr>
                <w:rFonts w:ascii="Century Gothic" w:hAnsi="Century Gothic" w:cs="Tahoma"/>
                <w:bCs/>
              </w:rPr>
              <w:t>E</w:t>
            </w:r>
            <w:r>
              <w:rPr>
                <w:rFonts w:ascii="Century Gothic" w:hAnsi="Century Gothic" w:cs="Tahoma"/>
                <w:bCs/>
              </w:rPr>
              <w:t>-</w:t>
            </w:r>
            <w:r w:rsidRPr="00DE272B">
              <w:rPr>
                <w:rFonts w:ascii="Century Gothic" w:hAnsi="Century Gothic" w:cs="Tahoma"/>
                <w:bCs/>
              </w:rPr>
              <w:t xml:space="preserve">post </w:t>
            </w:r>
          </w:p>
        </w:tc>
        <w:tc>
          <w:tcPr>
            <w:tcW w:w="7705" w:type="dxa"/>
          </w:tcPr>
          <w:p w14:paraId="5AD8A933" w14:textId="77777777" w:rsidR="009C22C1" w:rsidRDefault="009C22C1" w:rsidP="009C22C1">
            <w:pPr>
              <w:rPr>
                <w:rFonts w:ascii="Century Gothic" w:hAnsi="Century Gothic" w:cs="Tahoma"/>
                <w:b/>
              </w:rPr>
            </w:pPr>
          </w:p>
        </w:tc>
      </w:tr>
      <w:bookmarkEnd w:id="0"/>
    </w:tbl>
    <w:p w14:paraId="6D61DF63" w14:textId="77777777" w:rsidR="00AD2758" w:rsidRDefault="00AD2758" w:rsidP="00AA1D83">
      <w:pPr>
        <w:rPr>
          <w:rFonts w:ascii="Century Gothic" w:hAnsi="Century Gothic" w:cs="Tahoma"/>
          <w:b/>
        </w:rPr>
      </w:pPr>
    </w:p>
    <w:tbl>
      <w:tblPr>
        <w:tblStyle w:val="Tabellrutenett"/>
        <w:tblW w:w="0" w:type="auto"/>
        <w:tblLook w:val="04A0" w:firstRow="1" w:lastRow="0" w:firstColumn="1" w:lastColumn="0" w:noHBand="0" w:noVBand="1"/>
      </w:tblPr>
      <w:tblGrid>
        <w:gridCol w:w="10252"/>
      </w:tblGrid>
      <w:tr w:rsidR="00E37C8A" w14:paraId="61F3A9C6" w14:textId="77777777" w:rsidTr="00E37C8A">
        <w:tc>
          <w:tcPr>
            <w:tcW w:w="10252" w:type="dxa"/>
          </w:tcPr>
          <w:p w14:paraId="69BBBAA1" w14:textId="3DCA0246" w:rsidR="00E37C8A" w:rsidRDefault="00AF3620" w:rsidP="00AA1D83">
            <w:pPr>
              <w:rPr>
                <w:rFonts w:ascii="Century Gothic" w:hAnsi="Century Gothic" w:cs="Tahoma"/>
                <w:b/>
              </w:rPr>
            </w:pPr>
            <w:r>
              <w:rPr>
                <w:rFonts w:ascii="Century Gothic" w:hAnsi="Century Gothic" w:cs="Tahoma"/>
                <w:b/>
              </w:rPr>
              <w:t xml:space="preserve">Hvilket fag ønsker du: </w:t>
            </w:r>
          </w:p>
        </w:tc>
      </w:tr>
    </w:tbl>
    <w:p w14:paraId="1A131C82" w14:textId="3ED45E36" w:rsidR="00AD2758" w:rsidRDefault="00AD2758" w:rsidP="00AA1D83">
      <w:pPr>
        <w:rPr>
          <w:rFonts w:ascii="Century Gothic" w:hAnsi="Century Gothic" w:cs="Tahoma"/>
          <w:b/>
        </w:rPr>
      </w:pPr>
    </w:p>
    <w:tbl>
      <w:tblPr>
        <w:tblStyle w:val="Tabellrutenett"/>
        <w:tblW w:w="0" w:type="auto"/>
        <w:tblInd w:w="-5" w:type="dxa"/>
        <w:tblLook w:val="04A0" w:firstRow="1" w:lastRow="0" w:firstColumn="1" w:lastColumn="0" w:noHBand="0" w:noVBand="1"/>
      </w:tblPr>
      <w:tblGrid>
        <w:gridCol w:w="10201"/>
      </w:tblGrid>
      <w:tr w:rsidR="00DE272B" w14:paraId="147E6CC3" w14:textId="77777777" w:rsidTr="009C22C1">
        <w:tc>
          <w:tcPr>
            <w:tcW w:w="10201" w:type="dxa"/>
          </w:tcPr>
          <w:p w14:paraId="08E00076" w14:textId="6BA36747" w:rsidR="00DE272B" w:rsidRDefault="00DE272B" w:rsidP="00115C8B">
            <w:pPr>
              <w:rPr>
                <w:rFonts w:ascii="Century Gothic" w:hAnsi="Century Gothic" w:cs="Tahoma"/>
                <w:b/>
              </w:rPr>
            </w:pPr>
            <w:r>
              <w:rPr>
                <w:rFonts w:ascii="Century Gothic" w:hAnsi="Century Gothic" w:cs="Tahoma"/>
                <w:b/>
              </w:rPr>
              <w:t xml:space="preserve">Arbeidspraksis </w:t>
            </w:r>
          </w:p>
        </w:tc>
      </w:tr>
      <w:tr w:rsidR="00DE272B" w14:paraId="72717380" w14:textId="77777777" w:rsidTr="009C22C1">
        <w:tc>
          <w:tcPr>
            <w:tcW w:w="10201" w:type="dxa"/>
          </w:tcPr>
          <w:p w14:paraId="338E3AC5" w14:textId="77777777" w:rsidR="00DE272B" w:rsidRDefault="00DE272B" w:rsidP="00115C8B">
            <w:pPr>
              <w:rPr>
                <w:rFonts w:ascii="Century Gothic" w:hAnsi="Century Gothic" w:cs="Tahoma"/>
                <w:b/>
              </w:rPr>
            </w:pPr>
          </w:p>
        </w:tc>
      </w:tr>
      <w:tr w:rsidR="00DE272B" w14:paraId="6814380C" w14:textId="77777777" w:rsidTr="009C22C1">
        <w:tc>
          <w:tcPr>
            <w:tcW w:w="10201" w:type="dxa"/>
          </w:tcPr>
          <w:p w14:paraId="25EBF49F" w14:textId="77777777" w:rsidR="00DE272B" w:rsidRDefault="00DE272B" w:rsidP="00115C8B">
            <w:pPr>
              <w:rPr>
                <w:rFonts w:ascii="Century Gothic" w:hAnsi="Century Gothic" w:cs="Tahoma"/>
                <w:b/>
              </w:rPr>
            </w:pPr>
          </w:p>
        </w:tc>
      </w:tr>
      <w:tr w:rsidR="00DE272B" w14:paraId="539A4E77" w14:textId="77777777" w:rsidTr="009C22C1">
        <w:tc>
          <w:tcPr>
            <w:tcW w:w="10201" w:type="dxa"/>
          </w:tcPr>
          <w:p w14:paraId="0E224413" w14:textId="77777777" w:rsidR="00DE272B" w:rsidRDefault="00DE272B" w:rsidP="00115C8B">
            <w:pPr>
              <w:rPr>
                <w:rFonts w:ascii="Century Gothic" w:hAnsi="Century Gothic" w:cs="Tahoma"/>
                <w:b/>
              </w:rPr>
            </w:pPr>
          </w:p>
        </w:tc>
      </w:tr>
    </w:tbl>
    <w:p w14:paraId="6C3A102C" w14:textId="77777777" w:rsidR="00AD2758" w:rsidRDefault="00AD2758" w:rsidP="00AA1D83">
      <w:pPr>
        <w:rPr>
          <w:rFonts w:ascii="Century Gothic" w:hAnsi="Century Gothic" w:cs="Tahoma"/>
          <w:b/>
        </w:rPr>
      </w:pPr>
    </w:p>
    <w:tbl>
      <w:tblPr>
        <w:tblStyle w:val="Tabellrutenett"/>
        <w:tblW w:w="0" w:type="auto"/>
        <w:tblLook w:val="04A0" w:firstRow="1" w:lastRow="0" w:firstColumn="1" w:lastColumn="0" w:noHBand="0" w:noVBand="1"/>
      </w:tblPr>
      <w:tblGrid>
        <w:gridCol w:w="10201"/>
      </w:tblGrid>
      <w:tr w:rsidR="00DE272B" w14:paraId="1EFC2E61" w14:textId="77777777" w:rsidTr="00115C8B">
        <w:tc>
          <w:tcPr>
            <w:tcW w:w="10201" w:type="dxa"/>
          </w:tcPr>
          <w:p w14:paraId="5A699168" w14:textId="0255537E" w:rsidR="00DE272B" w:rsidRDefault="00DE272B" w:rsidP="00115C8B">
            <w:pPr>
              <w:rPr>
                <w:rFonts w:ascii="Century Gothic" w:hAnsi="Century Gothic" w:cs="Tahoma"/>
                <w:b/>
              </w:rPr>
            </w:pPr>
            <w:r>
              <w:rPr>
                <w:rFonts w:ascii="Century Gothic" w:hAnsi="Century Gothic" w:cs="Tahoma"/>
                <w:b/>
              </w:rPr>
              <w:t xml:space="preserve">Skoler /utdanning </w:t>
            </w:r>
          </w:p>
        </w:tc>
      </w:tr>
      <w:tr w:rsidR="00DE272B" w14:paraId="57B970CD" w14:textId="77777777" w:rsidTr="00115C8B">
        <w:tc>
          <w:tcPr>
            <w:tcW w:w="10201" w:type="dxa"/>
          </w:tcPr>
          <w:p w14:paraId="4B8C12C8" w14:textId="77777777" w:rsidR="00DE272B" w:rsidRDefault="00DE272B" w:rsidP="00115C8B">
            <w:pPr>
              <w:rPr>
                <w:rFonts w:ascii="Century Gothic" w:hAnsi="Century Gothic" w:cs="Tahoma"/>
                <w:b/>
              </w:rPr>
            </w:pPr>
          </w:p>
        </w:tc>
      </w:tr>
      <w:tr w:rsidR="00DE272B" w14:paraId="49F307F5" w14:textId="77777777" w:rsidTr="00115C8B">
        <w:tc>
          <w:tcPr>
            <w:tcW w:w="10201" w:type="dxa"/>
          </w:tcPr>
          <w:p w14:paraId="002942C4" w14:textId="77777777" w:rsidR="00DE272B" w:rsidRDefault="00DE272B" w:rsidP="00115C8B">
            <w:pPr>
              <w:rPr>
                <w:rFonts w:ascii="Century Gothic" w:hAnsi="Century Gothic" w:cs="Tahoma"/>
                <w:b/>
              </w:rPr>
            </w:pPr>
          </w:p>
        </w:tc>
      </w:tr>
      <w:tr w:rsidR="00DE272B" w14:paraId="0E83F6C5" w14:textId="77777777" w:rsidTr="00115C8B">
        <w:tc>
          <w:tcPr>
            <w:tcW w:w="10201" w:type="dxa"/>
          </w:tcPr>
          <w:p w14:paraId="0B852909" w14:textId="77777777" w:rsidR="00DE272B" w:rsidRDefault="00DE272B" w:rsidP="00115C8B">
            <w:pPr>
              <w:rPr>
                <w:rFonts w:ascii="Century Gothic" w:hAnsi="Century Gothic" w:cs="Tahoma"/>
                <w:b/>
              </w:rPr>
            </w:pPr>
          </w:p>
        </w:tc>
      </w:tr>
      <w:tr w:rsidR="00DE272B" w14:paraId="0B6E4E0A" w14:textId="77777777" w:rsidTr="00115C8B">
        <w:tc>
          <w:tcPr>
            <w:tcW w:w="10201" w:type="dxa"/>
          </w:tcPr>
          <w:p w14:paraId="66C76B5A" w14:textId="77777777" w:rsidR="00DE272B" w:rsidRDefault="00DE272B" w:rsidP="00115C8B">
            <w:pPr>
              <w:rPr>
                <w:rFonts w:ascii="Century Gothic" w:hAnsi="Century Gothic" w:cs="Tahoma"/>
                <w:b/>
              </w:rPr>
            </w:pPr>
          </w:p>
        </w:tc>
      </w:tr>
      <w:tr w:rsidR="001A1272" w14:paraId="4F9C518D" w14:textId="77777777" w:rsidTr="003F0C2B">
        <w:tc>
          <w:tcPr>
            <w:tcW w:w="10201" w:type="dxa"/>
          </w:tcPr>
          <w:p w14:paraId="07BF43E5" w14:textId="77777777" w:rsidR="001A1272" w:rsidRDefault="001A1272" w:rsidP="003F0C2B">
            <w:pPr>
              <w:rPr>
                <w:rFonts w:ascii="Century Gothic" w:hAnsi="Century Gothic" w:cs="Tahoma"/>
                <w:b/>
              </w:rPr>
            </w:pPr>
          </w:p>
        </w:tc>
      </w:tr>
      <w:tr w:rsidR="001A1272" w14:paraId="608B5291" w14:textId="77777777" w:rsidTr="003F0C2B">
        <w:tc>
          <w:tcPr>
            <w:tcW w:w="10201" w:type="dxa"/>
          </w:tcPr>
          <w:p w14:paraId="5BB8EDE5" w14:textId="77777777" w:rsidR="001A1272" w:rsidRDefault="001A1272" w:rsidP="003F0C2B">
            <w:pPr>
              <w:rPr>
                <w:rFonts w:ascii="Century Gothic" w:hAnsi="Century Gothic" w:cs="Tahoma"/>
                <w:b/>
              </w:rPr>
            </w:pPr>
          </w:p>
        </w:tc>
      </w:tr>
    </w:tbl>
    <w:p w14:paraId="21A465B3" w14:textId="77777777" w:rsidR="00AD2758" w:rsidRDefault="00AD2758" w:rsidP="00AA1D83">
      <w:pPr>
        <w:rPr>
          <w:rFonts w:ascii="Century Gothic" w:hAnsi="Century Gothic" w:cs="Tahoma"/>
          <w:b/>
        </w:rPr>
      </w:pPr>
    </w:p>
    <w:tbl>
      <w:tblPr>
        <w:tblStyle w:val="Tabellrutenett"/>
        <w:tblW w:w="0" w:type="auto"/>
        <w:tblLook w:val="04A0" w:firstRow="1" w:lastRow="0" w:firstColumn="1" w:lastColumn="0" w:noHBand="0" w:noVBand="1"/>
      </w:tblPr>
      <w:tblGrid>
        <w:gridCol w:w="10201"/>
      </w:tblGrid>
      <w:tr w:rsidR="00DE272B" w14:paraId="270AFCB0" w14:textId="77777777" w:rsidTr="00115C8B">
        <w:tc>
          <w:tcPr>
            <w:tcW w:w="10201" w:type="dxa"/>
          </w:tcPr>
          <w:p w14:paraId="21B49027" w14:textId="41F3E78A" w:rsidR="00DE272B" w:rsidRDefault="009C22C1" w:rsidP="00115C8B">
            <w:pPr>
              <w:rPr>
                <w:rFonts w:ascii="Century Gothic" w:hAnsi="Century Gothic" w:cs="Tahoma"/>
                <w:b/>
              </w:rPr>
            </w:pPr>
            <w:r>
              <w:rPr>
                <w:rFonts w:ascii="Century Gothic" w:hAnsi="Century Gothic" w:cs="Tahoma"/>
                <w:b/>
              </w:rPr>
              <w:t>Ved påmelding fra bedrift;</w:t>
            </w:r>
          </w:p>
        </w:tc>
      </w:tr>
      <w:tr w:rsidR="00DE272B" w14:paraId="11EB3C36" w14:textId="77777777" w:rsidTr="00115C8B">
        <w:tc>
          <w:tcPr>
            <w:tcW w:w="10201" w:type="dxa"/>
          </w:tcPr>
          <w:p w14:paraId="6B8CC194" w14:textId="55A02DEA" w:rsidR="00DE272B" w:rsidRPr="000E6BEF" w:rsidRDefault="00AF3620" w:rsidP="00115C8B">
            <w:pPr>
              <w:rPr>
                <w:rFonts w:ascii="Century Gothic" w:hAnsi="Century Gothic" w:cs="Tahoma"/>
                <w:bCs/>
              </w:rPr>
            </w:pPr>
            <w:r w:rsidRPr="000E6BEF">
              <w:rPr>
                <w:rFonts w:ascii="Century Gothic" w:hAnsi="Century Gothic" w:cs="Tahoma"/>
                <w:bCs/>
              </w:rPr>
              <w:t xml:space="preserve">Kontakt person </w:t>
            </w:r>
          </w:p>
        </w:tc>
      </w:tr>
      <w:tr w:rsidR="00DE272B" w14:paraId="08C9C4E1" w14:textId="77777777" w:rsidTr="00115C8B">
        <w:tc>
          <w:tcPr>
            <w:tcW w:w="10201" w:type="dxa"/>
          </w:tcPr>
          <w:p w14:paraId="08719765" w14:textId="4E408E31" w:rsidR="00DE272B" w:rsidRPr="000E6BEF" w:rsidRDefault="000E6BEF" w:rsidP="00115C8B">
            <w:pPr>
              <w:rPr>
                <w:rFonts w:ascii="Century Gothic" w:hAnsi="Century Gothic" w:cs="Tahoma"/>
                <w:bCs/>
              </w:rPr>
            </w:pPr>
            <w:r w:rsidRPr="000E6BEF">
              <w:rPr>
                <w:rFonts w:ascii="Century Gothic" w:hAnsi="Century Gothic" w:cs="Tahoma"/>
                <w:bCs/>
              </w:rPr>
              <w:t xml:space="preserve">Mobil </w:t>
            </w:r>
          </w:p>
        </w:tc>
      </w:tr>
      <w:tr w:rsidR="00DE272B" w14:paraId="74692FE1" w14:textId="77777777" w:rsidTr="00115C8B">
        <w:tc>
          <w:tcPr>
            <w:tcW w:w="10201" w:type="dxa"/>
          </w:tcPr>
          <w:p w14:paraId="3F928E48" w14:textId="2CAB51EF" w:rsidR="00DE272B" w:rsidRPr="000E6BEF" w:rsidRDefault="000E6BEF" w:rsidP="00115C8B">
            <w:pPr>
              <w:rPr>
                <w:rFonts w:ascii="Century Gothic" w:hAnsi="Century Gothic" w:cs="Tahoma"/>
                <w:bCs/>
              </w:rPr>
            </w:pPr>
            <w:r w:rsidRPr="000E6BEF">
              <w:rPr>
                <w:rFonts w:ascii="Century Gothic" w:hAnsi="Century Gothic" w:cs="Tahoma"/>
                <w:bCs/>
              </w:rPr>
              <w:t>e-post</w:t>
            </w:r>
          </w:p>
        </w:tc>
      </w:tr>
    </w:tbl>
    <w:p w14:paraId="7E3A1109" w14:textId="77777777" w:rsidR="00AD2758" w:rsidRDefault="00AD2758" w:rsidP="00AA1D83">
      <w:pPr>
        <w:rPr>
          <w:rFonts w:ascii="Century Gothic" w:hAnsi="Century Gothic" w:cs="Tahoma"/>
          <w:b/>
        </w:rPr>
      </w:pPr>
    </w:p>
    <w:p w14:paraId="37FD9528" w14:textId="77777777" w:rsidR="00AD2758" w:rsidRDefault="00AD2758" w:rsidP="00AA1D83">
      <w:pPr>
        <w:rPr>
          <w:rFonts w:ascii="Century Gothic" w:hAnsi="Century Gothic" w:cs="Tahoma"/>
          <w:b/>
        </w:rPr>
      </w:pPr>
    </w:p>
    <w:p w14:paraId="1090E6BD" w14:textId="77777777" w:rsidR="009C22C1" w:rsidRPr="00972CBC" w:rsidRDefault="009C22C1" w:rsidP="009C22C1">
      <w:pPr>
        <w:rPr>
          <w:rFonts w:ascii="Century Gothic" w:hAnsi="Century Gothic" w:cs="Tahoma"/>
          <w:b/>
        </w:rPr>
      </w:pPr>
      <w:r w:rsidRPr="00972CBC">
        <w:rPr>
          <w:rFonts w:ascii="Century Gothic" w:hAnsi="Century Gothic" w:cs="Tahoma"/>
          <w:b/>
        </w:rPr>
        <w:t>…………………………………………….</w:t>
      </w:r>
      <w:r w:rsidRPr="00972CBC">
        <w:rPr>
          <w:rFonts w:ascii="Century Gothic" w:hAnsi="Century Gothic" w:cs="Tahoma"/>
          <w:b/>
        </w:rPr>
        <w:tab/>
        <w:t xml:space="preserve">      ……………………………………………………..</w:t>
      </w:r>
    </w:p>
    <w:p w14:paraId="16521559" w14:textId="21F09736" w:rsidR="00AD2758" w:rsidRDefault="009C22C1" w:rsidP="009C22C1">
      <w:pPr>
        <w:rPr>
          <w:rFonts w:ascii="Century Gothic" w:hAnsi="Century Gothic" w:cs="Tahoma"/>
          <w:b/>
        </w:rPr>
      </w:pPr>
      <w:r w:rsidRPr="00972CBC">
        <w:rPr>
          <w:rFonts w:ascii="Century Gothic" w:hAnsi="Century Gothic" w:cs="Tahoma"/>
          <w:b/>
        </w:rPr>
        <w:t xml:space="preserve"> Signatur bedrift</w:t>
      </w:r>
      <w:r w:rsidRPr="00972CBC">
        <w:rPr>
          <w:rFonts w:ascii="Century Gothic" w:hAnsi="Century Gothic" w:cs="Tahoma"/>
        </w:rPr>
        <w:t xml:space="preserve"> (ved påmelding fra bedrift)</w:t>
      </w:r>
      <w:r w:rsidRPr="00972CBC">
        <w:rPr>
          <w:rFonts w:ascii="Century Gothic" w:hAnsi="Century Gothic" w:cs="Tahoma"/>
          <w:b/>
        </w:rPr>
        <w:tab/>
        <w:t>Signatur deltaker</w:t>
      </w:r>
      <w:r w:rsidRPr="00972CBC">
        <w:rPr>
          <w:rFonts w:ascii="Century Gothic" w:hAnsi="Century Gothic" w:cs="Tahoma"/>
          <w:b/>
        </w:rPr>
        <w:br/>
      </w:r>
    </w:p>
    <w:p w14:paraId="1EC1D827" w14:textId="77777777" w:rsidR="00AD2758" w:rsidRDefault="00AD2758" w:rsidP="00AA1D83">
      <w:pPr>
        <w:rPr>
          <w:rFonts w:ascii="Century Gothic" w:hAnsi="Century Gothic" w:cs="Tahoma"/>
          <w:b/>
        </w:rPr>
      </w:pPr>
    </w:p>
    <w:p w14:paraId="20D78CF2" w14:textId="77777777" w:rsidR="00AD2758" w:rsidRDefault="00AD2758" w:rsidP="00AA1D83">
      <w:pPr>
        <w:rPr>
          <w:rFonts w:ascii="Century Gothic" w:hAnsi="Century Gothic" w:cs="Tahoma"/>
          <w:b/>
        </w:rPr>
      </w:pPr>
    </w:p>
    <w:p w14:paraId="228139F9" w14:textId="77777777" w:rsidR="00AD2758" w:rsidRDefault="00AD2758" w:rsidP="00AA1D83">
      <w:pPr>
        <w:rPr>
          <w:rFonts w:ascii="Century Gothic" w:hAnsi="Century Gothic" w:cs="Tahoma"/>
          <w:b/>
        </w:rPr>
      </w:pPr>
    </w:p>
    <w:p w14:paraId="452B2528" w14:textId="07649A38" w:rsidR="00AA1D83" w:rsidRPr="0008309F" w:rsidRDefault="009C22C1" w:rsidP="00AA1D83">
      <w:pPr>
        <w:rPr>
          <w:rFonts w:ascii="Tahoma" w:hAnsi="Tahoma" w:cs="Tahoma"/>
          <w:b/>
        </w:rPr>
      </w:pPr>
      <w:r w:rsidRPr="00972CBC">
        <w:rPr>
          <w:rFonts w:ascii="Century Gothic" w:hAnsi="Century Gothic" w:cs="Tahoma"/>
        </w:rPr>
        <w:t>Løpende opptak til kurset er fulltegnet. Påmeldingen sendes ell</w:t>
      </w:r>
      <w:r>
        <w:rPr>
          <w:rFonts w:ascii="Tahoma" w:hAnsi="Tahoma" w:cs="Tahoma"/>
        </w:rPr>
        <w:t>er mailes til</w:t>
      </w:r>
      <w:r w:rsidRPr="007850C1">
        <w:rPr>
          <w:rFonts w:ascii="Tahoma" w:hAnsi="Tahoma" w:cs="Tahoma"/>
        </w:rPr>
        <w:t xml:space="preserve"> OK</w:t>
      </w:r>
      <w:r>
        <w:rPr>
          <w:rFonts w:ascii="Tahoma" w:hAnsi="Tahoma" w:cs="Tahoma"/>
        </w:rPr>
        <w:t>RM.</w:t>
      </w:r>
    </w:p>
    <w:p w14:paraId="572EFA90" w14:textId="77777777" w:rsidR="00AA1D83" w:rsidRPr="00972CBC" w:rsidRDefault="00AA1D83" w:rsidP="00AA1D83">
      <w:pPr>
        <w:rPr>
          <w:rFonts w:ascii="Century Gothic" w:hAnsi="Century Gothic" w:cs="Tahoma"/>
          <w:b/>
          <w:u w:val="single"/>
        </w:rPr>
      </w:pPr>
    </w:p>
    <w:p w14:paraId="1ECD7965" w14:textId="4011D146" w:rsidR="00EB719F" w:rsidRPr="006C31E4" w:rsidRDefault="00EB719F">
      <w:pPr>
        <w:rPr>
          <w:rFonts w:ascii="Tahoma" w:hAnsi="Tahoma" w:cs="Tahoma"/>
          <w:b/>
        </w:rPr>
      </w:pPr>
    </w:p>
    <w:sectPr w:rsidR="00EB719F" w:rsidRPr="006C31E4" w:rsidSect="006C31E4">
      <w:headerReference w:type="default" r:id="rId12"/>
      <w:footerReference w:type="default" r:id="rId13"/>
      <w:pgSz w:w="11906" w:h="16838"/>
      <w:pgMar w:top="1361" w:right="567" w:bottom="907" w:left="107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499F" w14:textId="77777777" w:rsidR="00B913A2" w:rsidRDefault="00B913A2" w:rsidP="00A85708">
      <w:r>
        <w:separator/>
      </w:r>
    </w:p>
  </w:endnote>
  <w:endnote w:type="continuationSeparator" w:id="0">
    <w:p w14:paraId="0971BABA" w14:textId="77777777" w:rsidR="00B913A2" w:rsidRDefault="00B913A2" w:rsidP="00A85708">
      <w:r>
        <w:continuationSeparator/>
      </w:r>
    </w:p>
  </w:endnote>
  <w:endnote w:type="continuationNotice" w:id="1">
    <w:p w14:paraId="2588AB8B" w14:textId="77777777" w:rsidR="00B913A2" w:rsidRDefault="00B9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10133"/>
      <w:docPartObj>
        <w:docPartGallery w:val="Page Numbers (Bottom of Page)"/>
        <w:docPartUnique/>
      </w:docPartObj>
    </w:sdtPr>
    <w:sdtEndPr/>
    <w:sdtContent>
      <w:p w14:paraId="4C466301" w14:textId="1790C05A" w:rsidR="00EA3D0A" w:rsidRDefault="00EA3D0A">
        <w:pPr>
          <w:pStyle w:val="Bunntekst"/>
          <w:jc w:val="right"/>
        </w:pPr>
        <w:r>
          <w:fldChar w:fldCharType="begin"/>
        </w:r>
        <w:r>
          <w:instrText>PAGE   \* MERGEFORMAT</w:instrText>
        </w:r>
        <w:r>
          <w:fldChar w:fldCharType="separate"/>
        </w:r>
        <w:r>
          <w:t>2</w:t>
        </w:r>
        <w:r>
          <w:fldChar w:fldCharType="end"/>
        </w:r>
      </w:p>
    </w:sdtContent>
  </w:sdt>
  <w:p w14:paraId="78DEFF1C" w14:textId="1C784045" w:rsidR="00D209B2" w:rsidRDefault="00D209B2" w:rsidP="00A85708">
    <w:pPr>
      <w:pStyle w:val="Bunntekst"/>
      <w:tabs>
        <w:tab w:val="left" w:pos="17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3BC6" w14:textId="77777777" w:rsidR="00B913A2" w:rsidRDefault="00B913A2" w:rsidP="00A85708">
      <w:r>
        <w:separator/>
      </w:r>
    </w:p>
  </w:footnote>
  <w:footnote w:type="continuationSeparator" w:id="0">
    <w:p w14:paraId="236F8C5E" w14:textId="77777777" w:rsidR="00B913A2" w:rsidRDefault="00B913A2" w:rsidP="00A85708">
      <w:r>
        <w:continuationSeparator/>
      </w:r>
    </w:p>
  </w:footnote>
  <w:footnote w:type="continuationNotice" w:id="1">
    <w:p w14:paraId="124CF2C5" w14:textId="77777777" w:rsidR="00B913A2" w:rsidRDefault="00B9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31A6" w14:textId="77777777" w:rsidR="00D209B2" w:rsidRDefault="00D209B2" w:rsidP="006C31E4">
    <w:pPr>
      <w:pStyle w:val="Topptekst"/>
      <w:tabs>
        <w:tab w:val="clear" w:pos="4536"/>
        <w:tab w:val="center" w:pos="4962"/>
      </w:tabs>
      <w:jc w:val="right"/>
    </w:pPr>
    <w:r>
      <w:tab/>
    </w:r>
    <w:r>
      <w:tab/>
    </w:r>
    <w:r w:rsidR="006C31E4">
      <w:rPr>
        <w:noProof/>
      </w:rPr>
      <w:drawing>
        <wp:inline distT="0" distB="0" distL="0" distR="0" wp14:anchorId="71112138" wp14:editId="39345EB3">
          <wp:extent cx="3305175" cy="893065"/>
          <wp:effectExtent l="0" t="0" r="0"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 logo OKRM 2015.jpg"/>
                  <pic:cNvPicPr/>
                </pic:nvPicPr>
                <pic:blipFill>
                  <a:blip r:embed="rId1">
                    <a:extLst>
                      <a:ext uri="{28A0092B-C50C-407E-A947-70E740481C1C}">
                        <a14:useLocalDpi xmlns:a14="http://schemas.microsoft.com/office/drawing/2010/main" val="0"/>
                      </a:ext>
                    </a:extLst>
                  </a:blip>
                  <a:stretch>
                    <a:fillRect/>
                  </a:stretch>
                </pic:blipFill>
                <pic:spPr>
                  <a:xfrm>
                    <a:off x="0" y="0"/>
                    <a:ext cx="3371107" cy="91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01F1D"/>
    <w:multiLevelType w:val="hybridMultilevel"/>
    <w:tmpl w:val="952AE166"/>
    <w:lvl w:ilvl="0" w:tplc="7368F102">
      <w:numFmt w:val="bullet"/>
      <w:lvlText w:val=""/>
      <w:lvlJc w:val="left"/>
      <w:pPr>
        <w:ind w:left="720" w:hanging="360"/>
      </w:pPr>
      <w:rPr>
        <w:rFonts w:ascii="Symbol" w:eastAsia="Times New Roman" w:hAnsi="Symbol"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742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08"/>
    <w:rsid w:val="00001DE3"/>
    <w:rsid w:val="0002561E"/>
    <w:rsid w:val="00027584"/>
    <w:rsid w:val="0003745E"/>
    <w:rsid w:val="00061313"/>
    <w:rsid w:val="00073DE8"/>
    <w:rsid w:val="00082A7D"/>
    <w:rsid w:val="0008309F"/>
    <w:rsid w:val="00091F45"/>
    <w:rsid w:val="00096E56"/>
    <w:rsid w:val="000A086A"/>
    <w:rsid w:val="000A371F"/>
    <w:rsid w:val="000A3DE0"/>
    <w:rsid w:val="000A5A27"/>
    <w:rsid w:val="000D6CAA"/>
    <w:rsid w:val="000E6BEF"/>
    <w:rsid w:val="00115C8B"/>
    <w:rsid w:val="00157FD3"/>
    <w:rsid w:val="00187A10"/>
    <w:rsid w:val="001A1272"/>
    <w:rsid w:val="001A3C2B"/>
    <w:rsid w:val="001A5FB6"/>
    <w:rsid w:val="001C2359"/>
    <w:rsid w:val="001E31C8"/>
    <w:rsid w:val="00204EA4"/>
    <w:rsid w:val="00223BF5"/>
    <w:rsid w:val="00237995"/>
    <w:rsid w:val="002428AA"/>
    <w:rsid w:val="002765A1"/>
    <w:rsid w:val="00280F1A"/>
    <w:rsid w:val="00284857"/>
    <w:rsid w:val="00285D0D"/>
    <w:rsid w:val="00287A4C"/>
    <w:rsid w:val="0029361F"/>
    <w:rsid w:val="002C4A0C"/>
    <w:rsid w:val="00325A8F"/>
    <w:rsid w:val="003447F7"/>
    <w:rsid w:val="00353A5A"/>
    <w:rsid w:val="00364F76"/>
    <w:rsid w:val="003754CB"/>
    <w:rsid w:val="003771FB"/>
    <w:rsid w:val="00380ACE"/>
    <w:rsid w:val="00396EDC"/>
    <w:rsid w:val="003C44DA"/>
    <w:rsid w:val="003E3B39"/>
    <w:rsid w:val="003F1615"/>
    <w:rsid w:val="0041061D"/>
    <w:rsid w:val="0041539C"/>
    <w:rsid w:val="004503F6"/>
    <w:rsid w:val="00476FAB"/>
    <w:rsid w:val="004800FE"/>
    <w:rsid w:val="00483697"/>
    <w:rsid w:val="00487E4F"/>
    <w:rsid w:val="004967FE"/>
    <w:rsid w:val="004C2635"/>
    <w:rsid w:val="004D173D"/>
    <w:rsid w:val="004D2D31"/>
    <w:rsid w:val="004F17F5"/>
    <w:rsid w:val="005328A4"/>
    <w:rsid w:val="00534D0C"/>
    <w:rsid w:val="005414C9"/>
    <w:rsid w:val="00553562"/>
    <w:rsid w:val="00564C19"/>
    <w:rsid w:val="00582763"/>
    <w:rsid w:val="00585612"/>
    <w:rsid w:val="005A6EC7"/>
    <w:rsid w:val="005B00C6"/>
    <w:rsid w:val="005C007E"/>
    <w:rsid w:val="005E6D12"/>
    <w:rsid w:val="00606560"/>
    <w:rsid w:val="00614C22"/>
    <w:rsid w:val="00627B5D"/>
    <w:rsid w:val="0063701B"/>
    <w:rsid w:val="006457F0"/>
    <w:rsid w:val="00646F05"/>
    <w:rsid w:val="006513CB"/>
    <w:rsid w:val="00674184"/>
    <w:rsid w:val="00674519"/>
    <w:rsid w:val="0068094B"/>
    <w:rsid w:val="006812FA"/>
    <w:rsid w:val="006B56B0"/>
    <w:rsid w:val="006C31E4"/>
    <w:rsid w:val="006E06D0"/>
    <w:rsid w:val="006E5E0F"/>
    <w:rsid w:val="006E7392"/>
    <w:rsid w:val="00727FEA"/>
    <w:rsid w:val="00732C1E"/>
    <w:rsid w:val="00741FC4"/>
    <w:rsid w:val="00764541"/>
    <w:rsid w:val="00764963"/>
    <w:rsid w:val="00780840"/>
    <w:rsid w:val="00787E35"/>
    <w:rsid w:val="00791D08"/>
    <w:rsid w:val="007A2D33"/>
    <w:rsid w:val="007B11FB"/>
    <w:rsid w:val="007D79B1"/>
    <w:rsid w:val="00845237"/>
    <w:rsid w:val="008640B3"/>
    <w:rsid w:val="008933F8"/>
    <w:rsid w:val="008B44B6"/>
    <w:rsid w:val="008C4B9A"/>
    <w:rsid w:val="008E7F3A"/>
    <w:rsid w:val="00926540"/>
    <w:rsid w:val="0094657A"/>
    <w:rsid w:val="0096519A"/>
    <w:rsid w:val="00972CBC"/>
    <w:rsid w:val="0098048E"/>
    <w:rsid w:val="009A668F"/>
    <w:rsid w:val="009B18CA"/>
    <w:rsid w:val="009C22C1"/>
    <w:rsid w:val="009C4FBB"/>
    <w:rsid w:val="009C6215"/>
    <w:rsid w:val="009D30ED"/>
    <w:rsid w:val="009E0A89"/>
    <w:rsid w:val="009E646C"/>
    <w:rsid w:val="00A14365"/>
    <w:rsid w:val="00A325A9"/>
    <w:rsid w:val="00A327A5"/>
    <w:rsid w:val="00A35FB0"/>
    <w:rsid w:val="00A53C13"/>
    <w:rsid w:val="00A85708"/>
    <w:rsid w:val="00AA1D83"/>
    <w:rsid w:val="00AA311D"/>
    <w:rsid w:val="00AB6C0F"/>
    <w:rsid w:val="00AD0892"/>
    <w:rsid w:val="00AD2758"/>
    <w:rsid w:val="00AE21F0"/>
    <w:rsid w:val="00AF3620"/>
    <w:rsid w:val="00B16D21"/>
    <w:rsid w:val="00B322DA"/>
    <w:rsid w:val="00B3234A"/>
    <w:rsid w:val="00B3752E"/>
    <w:rsid w:val="00B618F3"/>
    <w:rsid w:val="00B630D6"/>
    <w:rsid w:val="00B8048D"/>
    <w:rsid w:val="00B84D0F"/>
    <w:rsid w:val="00B87B6E"/>
    <w:rsid w:val="00B913A2"/>
    <w:rsid w:val="00B956B5"/>
    <w:rsid w:val="00B9613B"/>
    <w:rsid w:val="00BE52F4"/>
    <w:rsid w:val="00C00FA4"/>
    <w:rsid w:val="00C03269"/>
    <w:rsid w:val="00C07E7B"/>
    <w:rsid w:val="00C170F4"/>
    <w:rsid w:val="00C32936"/>
    <w:rsid w:val="00C36915"/>
    <w:rsid w:val="00C51509"/>
    <w:rsid w:val="00C552F8"/>
    <w:rsid w:val="00C61E19"/>
    <w:rsid w:val="00C6727D"/>
    <w:rsid w:val="00C70AA3"/>
    <w:rsid w:val="00CC2F13"/>
    <w:rsid w:val="00CC4579"/>
    <w:rsid w:val="00CE58A5"/>
    <w:rsid w:val="00D007B7"/>
    <w:rsid w:val="00D04F7C"/>
    <w:rsid w:val="00D209B2"/>
    <w:rsid w:val="00D32A94"/>
    <w:rsid w:val="00D56481"/>
    <w:rsid w:val="00D73BE0"/>
    <w:rsid w:val="00D90B97"/>
    <w:rsid w:val="00DA02CE"/>
    <w:rsid w:val="00DC1872"/>
    <w:rsid w:val="00DC37C5"/>
    <w:rsid w:val="00DC70F1"/>
    <w:rsid w:val="00DE272B"/>
    <w:rsid w:val="00E145BD"/>
    <w:rsid w:val="00E15F50"/>
    <w:rsid w:val="00E2772D"/>
    <w:rsid w:val="00E37C8A"/>
    <w:rsid w:val="00E45BFE"/>
    <w:rsid w:val="00EA3D0A"/>
    <w:rsid w:val="00EA3EFE"/>
    <w:rsid w:val="00EB3263"/>
    <w:rsid w:val="00EB719F"/>
    <w:rsid w:val="00EC5BCE"/>
    <w:rsid w:val="00ED7B39"/>
    <w:rsid w:val="00EE07ED"/>
    <w:rsid w:val="00EE374D"/>
    <w:rsid w:val="00EE65B8"/>
    <w:rsid w:val="00EE7F5E"/>
    <w:rsid w:val="00F026C7"/>
    <w:rsid w:val="00F0532F"/>
    <w:rsid w:val="00F30999"/>
    <w:rsid w:val="00F47EA2"/>
    <w:rsid w:val="00F61EA3"/>
    <w:rsid w:val="00FA5BF2"/>
    <w:rsid w:val="00FB09E7"/>
    <w:rsid w:val="00FC77D9"/>
    <w:rsid w:val="00FD192E"/>
    <w:rsid w:val="00FD4B01"/>
    <w:rsid w:val="00FE5CB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CA7D3"/>
  <w15:docId w15:val="{A39C8E30-943C-42EC-B326-32FF8C95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83"/>
    <w:rPr>
      <w:rFonts w:ascii="Times New Roman" w:eastAsia="Times New Roman" w:hAnsi="Times New Roman"/>
      <w:sz w:val="24"/>
      <w:szCs w:val="24"/>
    </w:rPr>
  </w:style>
  <w:style w:type="paragraph" w:styleId="Overskrift1">
    <w:name w:val="heading 1"/>
    <w:basedOn w:val="Normal"/>
    <w:next w:val="Normal"/>
    <w:link w:val="Overskrift1Tegn"/>
    <w:qFormat/>
    <w:rsid w:val="00AA1D83"/>
    <w:pPr>
      <w:keepNext/>
      <w:outlineLvl w:val="0"/>
    </w:pPr>
    <w:rPr>
      <w:rFonts w:ascii="Tahoma" w:hAnsi="Tahoma" w:cs="Tahoma"/>
      <w:b/>
      <w:bCs/>
    </w:rPr>
  </w:style>
  <w:style w:type="paragraph" w:styleId="Overskrift2">
    <w:name w:val="heading 2"/>
    <w:basedOn w:val="Normal"/>
    <w:next w:val="Normal"/>
    <w:link w:val="Overskrift2Tegn"/>
    <w:qFormat/>
    <w:rsid w:val="00AA1D83"/>
    <w:pPr>
      <w:keepNext/>
      <w:outlineLvl w:val="1"/>
    </w:pPr>
    <w:rPr>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85708"/>
    <w:pPr>
      <w:tabs>
        <w:tab w:val="center" w:pos="4536"/>
        <w:tab w:val="right" w:pos="9072"/>
      </w:tabs>
    </w:pPr>
  </w:style>
  <w:style w:type="character" w:customStyle="1" w:styleId="TopptekstTegn">
    <w:name w:val="Topptekst Tegn"/>
    <w:basedOn w:val="Standardskriftforavsnitt"/>
    <w:link w:val="Topptekst"/>
    <w:uiPriority w:val="99"/>
    <w:rsid w:val="00A85708"/>
  </w:style>
  <w:style w:type="paragraph" w:styleId="Bunntekst">
    <w:name w:val="footer"/>
    <w:basedOn w:val="Normal"/>
    <w:link w:val="BunntekstTegn"/>
    <w:uiPriority w:val="99"/>
    <w:unhideWhenUsed/>
    <w:rsid w:val="00A85708"/>
    <w:pPr>
      <w:tabs>
        <w:tab w:val="center" w:pos="4536"/>
        <w:tab w:val="right" w:pos="9072"/>
      </w:tabs>
    </w:pPr>
  </w:style>
  <w:style w:type="character" w:customStyle="1" w:styleId="BunntekstTegn">
    <w:name w:val="Bunntekst Tegn"/>
    <w:basedOn w:val="Standardskriftforavsnitt"/>
    <w:link w:val="Bunntekst"/>
    <w:uiPriority w:val="99"/>
    <w:rsid w:val="00A85708"/>
  </w:style>
  <w:style w:type="paragraph" w:styleId="Bobletekst">
    <w:name w:val="Balloon Text"/>
    <w:basedOn w:val="Normal"/>
    <w:link w:val="BobletekstTegn"/>
    <w:uiPriority w:val="99"/>
    <w:semiHidden/>
    <w:unhideWhenUsed/>
    <w:rsid w:val="00A85708"/>
    <w:rPr>
      <w:rFonts w:ascii="Tahoma" w:hAnsi="Tahoma" w:cs="Tahoma"/>
      <w:sz w:val="16"/>
      <w:szCs w:val="16"/>
    </w:rPr>
  </w:style>
  <w:style w:type="character" w:customStyle="1" w:styleId="BobletekstTegn">
    <w:name w:val="Bobletekst Tegn"/>
    <w:basedOn w:val="Standardskriftforavsnitt"/>
    <w:link w:val="Bobletekst"/>
    <w:uiPriority w:val="99"/>
    <w:semiHidden/>
    <w:rsid w:val="00A85708"/>
    <w:rPr>
      <w:rFonts w:ascii="Tahoma" w:hAnsi="Tahoma" w:cs="Tahoma"/>
      <w:sz w:val="16"/>
      <w:szCs w:val="16"/>
    </w:rPr>
  </w:style>
  <w:style w:type="character" w:styleId="Hyperkobling">
    <w:name w:val="Hyperlink"/>
    <w:basedOn w:val="Standardskriftforavsnitt"/>
    <w:uiPriority w:val="99"/>
    <w:unhideWhenUsed/>
    <w:rsid w:val="00A85708"/>
    <w:rPr>
      <w:color w:val="0000FF"/>
      <w:u w:val="single"/>
    </w:rPr>
  </w:style>
  <w:style w:type="character" w:customStyle="1" w:styleId="Overskrift1Tegn">
    <w:name w:val="Overskrift 1 Tegn"/>
    <w:basedOn w:val="Standardskriftforavsnitt"/>
    <w:link w:val="Overskrift1"/>
    <w:rsid w:val="00AA1D83"/>
    <w:rPr>
      <w:rFonts w:ascii="Tahoma" w:eastAsia="Times New Roman" w:hAnsi="Tahoma" w:cs="Tahoma"/>
      <w:b/>
      <w:bCs/>
      <w:sz w:val="24"/>
      <w:szCs w:val="24"/>
      <w:lang w:eastAsia="nb-NO"/>
    </w:rPr>
  </w:style>
  <w:style w:type="character" w:customStyle="1" w:styleId="Overskrift2Tegn">
    <w:name w:val="Overskrift 2 Tegn"/>
    <w:basedOn w:val="Standardskriftforavsnitt"/>
    <w:link w:val="Overskrift2"/>
    <w:rsid w:val="00AA1D83"/>
    <w:rPr>
      <w:rFonts w:ascii="Times New Roman" w:eastAsia="Times New Roman" w:hAnsi="Times New Roman" w:cs="Times New Roman"/>
      <w:iCs/>
      <w:sz w:val="24"/>
      <w:szCs w:val="20"/>
      <w:lang w:eastAsia="nb-NO"/>
    </w:rPr>
  </w:style>
  <w:style w:type="paragraph" w:styleId="Brdtekst">
    <w:name w:val="Body Text"/>
    <w:basedOn w:val="Normal"/>
    <w:link w:val="BrdtekstTegn"/>
    <w:semiHidden/>
    <w:rsid w:val="00AA1D83"/>
    <w:rPr>
      <w:rFonts w:ascii="Tahoma" w:hAnsi="Tahoma" w:cs="Tahoma"/>
      <w:b/>
      <w:bCs/>
    </w:rPr>
  </w:style>
  <w:style w:type="character" w:customStyle="1" w:styleId="BrdtekstTegn">
    <w:name w:val="Brødtekst Tegn"/>
    <w:basedOn w:val="Standardskriftforavsnitt"/>
    <w:link w:val="Brdtekst"/>
    <w:semiHidden/>
    <w:rsid w:val="00AA1D83"/>
    <w:rPr>
      <w:rFonts w:ascii="Tahoma" w:eastAsia="Times New Roman" w:hAnsi="Tahoma" w:cs="Tahoma"/>
      <w:b/>
      <w:bCs/>
      <w:sz w:val="24"/>
      <w:szCs w:val="24"/>
      <w:lang w:eastAsia="nb-NO"/>
    </w:rPr>
  </w:style>
  <w:style w:type="paragraph" w:styleId="Brdtekstinnrykk">
    <w:name w:val="Body Text Indent"/>
    <w:basedOn w:val="Normal"/>
    <w:link w:val="BrdtekstinnrykkTegn"/>
    <w:semiHidden/>
    <w:rsid w:val="00AA1D83"/>
    <w:pPr>
      <w:ind w:left="1410"/>
    </w:pPr>
    <w:rPr>
      <w:rFonts w:ascii="Tahoma" w:hAnsi="Tahoma" w:cs="Tahoma"/>
    </w:rPr>
  </w:style>
  <w:style w:type="character" w:customStyle="1" w:styleId="BrdtekstinnrykkTegn">
    <w:name w:val="Brødtekstinnrykk Tegn"/>
    <w:basedOn w:val="Standardskriftforavsnitt"/>
    <w:link w:val="Brdtekstinnrykk"/>
    <w:semiHidden/>
    <w:rsid w:val="00AA1D83"/>
    <w:rPr>
      <w:rFonts w:ascii="Tahoma" w:eastAsia="Times New Roman" w:hAnsi="Tahoma" w:cs="Tahoma"/>
      <w:sz w:val="24"/>
      <w:szCs w:val="24"/>
      <w:lang w:eastAsia="nb-NO"/>
    </w:rPr>
  </w:style>
  <w:style w:type="paragraph" w:styleId="Brdtekst2">
    <w:name w:val="Body Text 2"/>
    <w:basedOn w:val="Normal"/>
    <w:link w:val="Brdtekst2Tegn"/>
    <w:semiHidden/>
    <w:rsid w:val="00AA1D83"/>
    <w:rPr>
      <w:rFonts w:ascii="Tahoma" w:hAnsi="Tahoma" w:cs="Tahoma"/>
      <w:i/>
      <w:iCs/>
      <w:sz w:val="20"/>
    </w:rPr>
  </w:style>
  <w:style w:type="character" w:customStyle="1" w:styleId="Brdtekst2Tegn">
    <w:name w:val="Brødtekst 2 Tegn"/>
    <w:basedOn w:val="Standardskriftforavsnitt"/>
    <w:link w:val="Brdtekst2"/>
    <w:semiHidden/>
    <w:rsid w:val="00AA1D83"/>
    <w:rPr>
      <w:rFonts w:ascii="Tahoma" w:eastAsia="Times New Roman" w:hAnsi="Tahoma" w:cs="Tahoma"/>
      <w:i/>
      <w:iCs/>
      <w:sz w:val="20"/>
      <w:szCs w:val="24"/>
      <w:lang w:eastAsia="nb-NO"/>
    </w:rPr>
  </w:style>
  <w:style w:type="character" w:styleId="Fulgthyperkobling">
    <w:name w:val="FollowedHyperlink"/>
    <w:basedOn w:val="Standardskriftforavsnitt"/>
    <w:uiPriority w:val="99"/>
    <w:semiHidden/>
    <w:unhideWhenUsed/>
    <w:rsid w:val="006C31E4"/>
    <w:rPr>
      <w:color w:val="800080" w:themeColor="followedHyperlink"/>
      <w:u w:val="single"/>
    </w:rPr>
  </w:style>
  <w:style w:type="paragraph" w:styleId="Listeavsnitt">
    <w:name w:val="List Paragraph"/>
    <w:basedOn w:val="Normal"/>
    <w:uiPriority w:val="34"/>
    <w:qFormat/>
    <w:rsid w:val="00280F1A"/>
    <w:pPr>
      <w:ind w:left="720"/>
      <w:contextualSpacing/>
    </w:pPr>
  </w:style>
  <w:style w:type="table" w:styleId="Tabellrutenett">
    <w:name w:val="Table Grid"/>
    <w:basedOn w:val="Vanligtabell"/>
    <w:uiPriority w:val="59"/>
    <w:rsid w:val="00AD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5E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se@okrm.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57213A949DFB45A448A02083952FF1" ma:contentTypeVersion="17" ma:contentTypeDescription="Opprett et nytt dokument." ma:contentTypeScope="" ma:versionID="96847c01267f0f6c25eed7fcdce2a4ad">
  <xsd:schema xmlns:xsd="http://www.w3.org/2001/XMLSchema" xmlns:xs="http://www.w3.org/2001/XMLSchema" xmlns:p="http://schemas.microsoft.com/office/2006/metadata/properties" xmlns:ns2="d10d0609-b550-49d5-b6aa-b6d6f8116c39" xmlns:ns3="0fdca380-a665-4e39-8706-ef837ed10f8b" targetNamespace="http://schemas.microsoft.com/office/2006/metadata/properties" ma:root="true" ma:fieldsID="529c6fa91d435df6297b1885559a7427" ns2:_="" ns3:_="">
    <xsd:import namespace="d10d0609-b550-49d5-b6aa-b6d6f8116c39"/>
    <xsd:import namespace="0fdca380-a665-4e39-8706-ef837ed10f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d0609-b550-49d5-b6aa-b6d6f8116c3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6e8a20e-8a7b-4aef-a854-42596f978928}" ma:internalName="TaxCatchAll" ma:showField="CatchAllData" ma:web="d10d0609-b550-49d5-b6aa-b6d6f8116c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ca380-a665-4e39-8706-ef837ed10f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ce01646-a850-444e-90e5-024e65482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ca380-a665-4e39-8706-ef837ed10f8b">
      <Terms xmlns="http://schemas.microsoft.com/office/infopath/2007/PartnerControls"/>
    </lcf76f155ced4ddcb4097134ff3c332f>
    <TaxCatchAll xmlns="d10d0609-b550-49d5-b6aa-b6d6f8116c39" xsi:nil="true"/>
  </documentManagement>
</p:properties>
</file>

<file path=customXml/itemProps1.xml><?xml version="1.0" encoding="utf-8"?>
<ds:datastoreItem xmlns:ds="http://schemas.openxmlformats.org/officeDocument/2006/customXml" ds:itemID="{0A5CF25B-3414-4703-8A76-4847E9C3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d0609-b550-49d5-b6aa-b6d6f8116c39"/>
    <ds:schemaRef ds:uri="0fdca380-a665-4e39-8706-ef837ed10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D33E7-CE26-4CFE-92C0-DB207D1D4030}">
  <ds:schemaRefs>
    <ds:schemaRef ds:uri="http://schemas.microsoft.com/sharepoint/v3/contenttype/forms"/>
  </ds:schemaRefs>
</ds:datastoreItem>
</file>

<file path=customXml/itemProps3.xml><?xml version="1.0" encoding="utf-8"?>
<ds:datastoreItem xmlns:ds="http://schemas.openxmlformats.org/officeDocument/2006/customXml" ds:itemID="{0457B154-8B97-4D2A-AF8B-E32BCD27ECB3}">
  <ds:schemaRefs>
    <ds:schemaRef ds:uri="http://schemas.microsoft.com/office/2006/metadata/properties"/>
    <ds:schemaRef ds:uri="http://schemas.microsoft.com/office/infopath/2007/PartnerControls"/>
    <ds:schemaRef ds:uri="0fdca380-a665-4e39-8706-ef837ed10f8b"/>
    <ds:schemaRef ds:uri="d10d0609-b550-49d5-b6aa-b6d6f8116c3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1205</Words>
  <Characters>7556</Characters>
  <Application>Microsoft Office Word</Application>
  <DocSecurity>0</DocSecurity>
  <Lines>175</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TerjeT</dc:creator>
  <cp:keywords/>
  <cp:lastModifiedBy>Terje Tidemann</cp:lastModifiedBy>
  <cp:revision>15</cp:revision>
  <cp:lastPrinted>2019-06-03T23:44:00Z</cp:lastPrinted>
  <dcterms:created xsi:type="dcterms:W3CDTF">2023-12-28T11:24:00Z</dcterms:created>
  <dcterms:modified xsi:type="dcterms:W3CDTF">2023-12-28T13:31:00Z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0x0101005E57213A949DFB45A448A02083952FF1</vt:lpwstr>
  </property>
  <property fmtid="{D5CDD505-2E9C-101B-9397-08002B2CF9AE}" pid="3" name="Order">
    <vt:r8>2737000</vt:r8>
  </property>
  <property fmtid="{D5CDD505-2E9C-101B-9397-08002B2CF9AE}" pid="4" name="MediaServiceImageTags">
    <vt:lpwstr/>
  </property>
</Properties>
</file>